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1CF19" w14:textId="4A45F068" w:rsidR="009D03EA" w:rsidRDefault="004D336F" w:rsidP="00155E49">
      <w:r>
        <w:rPr>
          <w:b/>
          <w:bCs/>
          <w:caps/>
          <w:noProof/>
          <w:color w:val="074459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7045C85" wp14:editId="45E11E3A">
            <wp:simplePos x="0" y="0"/>
            <wp:positionH relativeFrom="page">
              <wp:align>left</wp:align>
            </wp:positionH>
            <wp:positionV relativeFrom="paragraph">
              <wp:posOffset>-1175385</wp:posOffset>
            </wp:positionV>
            <wp:extent cx="8909685" cy="15944215"/>
            <wp:effectExtent l="0" t="0" r="5715" b="635"/>
            <wp:wrapNone/>
            <wp:docPr id="20153564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685" cy="159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9D3E7" w14:textId="07210010" w:rsidR="00FD0396" w:rsidRDefault="00FD0396" w:rsidP="00155E49"/>
    <w:p w14:paraId="2E285639" w14:textId="7D735750" w:rsidR="004D336F" w:rsidRDefault="004D336F" w:rsidP="00155E49"/>
    <w:p w14:paraId="4A706E7E" w14:textId="63C75E81" w:rsidR="004D336F" w:rsidRDefault="004D336F" w:rsidP="00155E49"/>
    <w:p w14:paraId="31F4F9AE" w14:textId="2266FE36" w:rsidR="004D336F" w:rsidRDefault="004D336F" w:rsidP="004D336F">
      <w:pPr>
        <w:tabs>
          <w:tab w:val="left" w:pos="3375"/>
          <w:tab w:val="center" w:pos="4819"/>
        </w:tabs>
      </w:pPr>
      <w:r>
        <w:tab/>
      </w:r>
      <w:r>
        <w:tab/>
      </w:r>
    </w:p>
    <w:p w14:paraId="1B8A7E87" w14:textId="72816F73" w:rsidR="004D336F" w:rsidRDefault="00D2178F" w:rsidP="00155E49">
      <w:r>
        <w:rPr>
          <w:noProof/>
        </w:rPr>
        <w:drawing>
          <wp:anchor distT="0" distB="0" distL="114300" distR="114300" simplePos="0" relativeHeight="251659273" behindDoc="0" locked="0" layoutInCell="1" allowOverlap="1" wp14:anchorId="2AEEACCD" wp14:editId="4C15105C">
            <wp:simplePos x="0" y="0"/>
            <wp:positionH relativeFrom="margin">
              <wp:align>center</wp:align>
            </wp:positionH>
            <wp:positionV relativeFrom="paragraph">
              <wp:posOffset>313471</wp:posOffset>
            </wp:positionV>
            <wp:extent cx="7718028" cy="4104000"/>
            <wp:effectExtent l="0" t="0" r="0" b="0"/>
            <wp:wrapNone/>
            <wp:docPr id="19704120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028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AFDA7" w14:textId="42AD77E1" w:rsidR="004D336F" w:rsidRDefault="004D336F" w:rsidP="00155E49"/>
    <w:p w14:paraId="02270423" w14:textId="01F8BEF7" w:rsidR="004D336F" w:rsidRPr="00A1654B" w:rsidRDefault="004D336F" w:rsidP="00155E49"/>
    <w:p w14:paraId="25C9FC85" w14:textId="77777777" w:rsidR="00BC1405" w:rsidRDefault="00BC1405" w:rsidP="00823240">
      <w:pPr>
        <w:spacing w:line="480" w:lineRule="auto"/>
        <w:jc w:val="center"/>
        <w:rPr>
          <w:rFonts w:ascii="Arial Nova Cond" w:hAnsi="Arial Nova Cond"/>
          <w:b/>
          <w:bCs/>
          <w:caps/>
          <w:color w:val="023047"/>
          <w:sz w:val="42"/>
          <w:szCs w:val="42"/>
        </w:rPr>
      </w:pPr>
    </w:p>
    <w:p w14:paraId="1E9C9EC1" w14:textId="77777777" w:rsidR="00BC1405" w:rsidRDefault="00BC1405" w:rsidP="00823240">
      <w:pPr>
        <w:spacing w:line="480" w:lineRule="auto"/>
        <w:jc w:val="center"/>
        <w:rPr>
          <w:rFonts w:ascii="Arial Nova Cond" w:hAnsi="Arial Nova Cond"/>
          <w:b/>
          <w:bCs/>
          <w:caps/>
          <w:color w:val="023047"/>
          <w:sz w:val="42"/>
          <w:szCs w:val="42"/>
        </w:rPr>
      </w:pPr>
    </w:p>
    <w:p w14:paraId="74560B37" w14:textId="77777777" w:rsidR="00BC1405" w:rsidRPr="004D336F" w:rsidRDefault="00BC1405" w:rsidP="00823240">
      <w:pPr>
        <w:spacing w:line="480" w:lineRule="auto"/>
        <w:jc w:val="center"/>
        <w:rPr>
          <w:rFonts w:ascii="Arial Nova Cond" w:hAnsi="Arial Nova Cond"/>
          <w:b/>
          <w:bCs/>
          <w:caps/>
          <w:color w:val="023047"/>
          <w:sz w:val="42"/>
          <w:szCs w:val="42"/>
        </w:rPr>
      </w:pPr>
    </w:p>
    <w:p w14:paraId="6EA2CC93" w14:textId="0089850B" w:rsidR="00823240" w:rsidRPr="004D336F" w:rsidRDefault="00823240" w:rsidP="00155E49">
      <w:pPr>
        <w:rPr>
          <w:rFonts w:ascii="Arial Nova Cond" w:hAnsi="Arial Nova Cond"/>
          <w:b/>
          <w:bCs/>
          <w:caps/>
          <w:color w:val="023047"/>
          <w:sz w:val="56"/>
          <w:szCs w:val="56"/>
        </w:rPr>
      </w:pPr>
    </w:p>
    <w:p w14:paraId="69284794" w14:textId="0987E9CB" w:rsidR="00823240" w:rsidRDefault="00823240" w:rsidP="00155E49">
      <w:pPr>
        <w:rPr>
          <w:b/>
          <w:bCs/>
          <w:caps/>
          <w:color w:val="074459"/>
          <w:sz w:val="56"/>
          <w:szCs w:val="56"/>
        </w:rPr>
      </w:pPr>
    </w:p>
    <w:p w14:paraId="72313C1D" w14:textId="60E508CE" w:rsidR="00823240" w:rsidRPr="00823240" w:rsidRDefault="00823240" w:rsidP="00155E49">
      <w:pPr>
        <w:rPr>
          <w:b/>
          <w:bCs/>
          <w:caps/>
          <w:color w:val="074459"/>
          <w:sz w:val="56"/>
          <w:szCs w:val="56"/>
        </w:rPr>
      </w:pPr>
    </w:p>
    <w:p w14:paraId="5E0A9312" w14:textId="4AF6F907" w:rsidR="00823240" w:rsidRPr="00823240" w:rsidRDefault="00823240" w:rsidP="00155E49">
      <w:pPr>
        <w:rPr>
          <w:color w:val="074459"/>
          <w:sz w:val="28"/>
          <w:szCs w:val="28"/>
        </w:rPr>
      </w:pPr>
    </w:p>
    <w:p w14:paraId="74F8D527" w14:textId="565E3E37" w:rsidR="00C62F14" w:rsidRPr="00755927" w:rsidRDefault="00D2178F" w:rsidP="00755927">
      <w:r w:rsidRPr="004D336F">
        <w:rPr>
          <w:rFonts w:ascii="Arial Nova Cond" w:hAnsi="Arial Nova Cond"/>
          <w:noProof/>
          <w:color w:val="023047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2C6253B" wp14:editId="0D8B7F3F">
                <wp:simplePos x="0" y="0"/>
                <wp:positionH relativeFrom="margin">
                  <wp:align>center</wp:align>
                </wp:positionH>
                <wp:positionV relativeFrom="paragraph">
                  <wp:posOffset>916787</wp:posOffset>
                </wp:positionV>
                <wp:extent cx="7273925" cy="1404620"/>
                <wp:effectExtent l="0" t="0" r="0" b="3810"/>
                <wp:wrapSquare wrapText="bothSides"/>
                <wp:docPr id="18889437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8755F" w14:textId="152BF98A" w:rsidR="00AC0E21" w:rsidRPr="00511E41" w:rsidRDefault="00AC0E21" w:rsidP="00823240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color w:val="023047"/>
                                <w:sz w:val="40"/>
                                <w:szCs w:val="40"/>
                              </w:rPr>
                            </w:pPr>
                            <w:r w:rsidRPr="00511E41">
                              <w:rPr>
                                <w:rFonts w:ascii="Arial Nova Cond" w:hAnsi="Arial Nova Cond"/>
                                <w:b/>
                                <w:bCs/>
                                <w:color w:val="023047"/>
                                <w:sz w:val="40"/>
                                <w:szCs w:val="40"/>
                              </w:rPr>
                              <w:t xml:space="preserve">APPEL </w:t>
                            </w:r>
                            <w:r w:rsidR="00265E97">
                              <w:rPr>
                                <w:rFonts w:ascii="Arial Nova Cond" w:hAnsi="Arial Nova Cond"/>
                                <w:b/>
                                <w:bCs/>
                                <w:caps/>
                                <w:color w:val="023047"/>
                                <w:sz w:val="40"/>
                                <w:szCs w:val="40"/>
                              </w:rPr>
                              <w:t>À</w:t>
                            </w:r>
                            <w:r w:rsidRPr="00511E41">
                              <w:rPr>
                                <w:rFonts w:ascii="Arial Nova Cond" w:hAnsi="Arial Nova Cond"/>
                                <w:b/>
                                <w:bCs/>
                                <w:color w:val="023047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60762">
                              <w:rPr>
                                <w:rFonts w:ascii="Arial Nova Cond" w:hAnsi="Arial Nova Cond"/>
                                <w:b/>
                                <w:bCs/>
                                <w:color w:val="023047"/>
                                <w:sz w:val="40"/>
                                <w:szCs w:val="40"/>
                              </w:rPr>
                              <w:t>CANDIDATURE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C6253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72.2pt;width:572.75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" filled="f" stroked="f">
                <v:textbox style="mso-fit-shape-to-text:t">
                  <w:txbxContent>
                    <w:p w14:paraId="47B8755F" w14:textId="152BF98A" w:rsidR="00AC0E21" w:rsidRPr="00511E41" w:rsidRDefault="00AC0E21" w:rsidP="00823240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color w:val="023047"/>
                          <w:sz w:val="40"/>
                          <w:szCs w:val="40"/>
                        </w:rPr>
                      </w:pPr>
                      <w:r w:rsidRPr="00511E41">
                        <w:rPr>
                          <w:rFonts w:ascii="Arial Nova Cond" w:hAnsi="Arial Nova Cond"/>
                          <w:b/>
                          <w:bCs/>
                          <w:color w:val="023047"/>
                          <w:sz w:val="40"/>
                          <w:szCs w:val="40"/>
                        </w:rPr>
                        <w:t xml:space="preserve">APPEL </w:t>
                      </w:r>
                      <w:r w:rsidR="00265E97">
                        <w:rPr>
                          <w:rFonts w:ascii="Arial Nova Cond" w:hAnsi="Arial Nova Cond"/>
                          <w:b/>
                          <w:bCs/>
                          <w:caps/>
                          <w:color w:val="023047"/>
                          <w:sz w:val="40"/>
                          <w:szCs w:val="40"/>
                        </w:rPr>
                        <w:t>À</w:t>
                      </w:r>
                      <w:r w:rsidRPr="00511E41">
                        <w:rPr>
                          <w:rFonts w:ascii="Arial Nova Cond" w:hAnsi="Arial Nova Cond"/>
                          <w:b/>
                          <w:bCs/>
                          <w:color w:val="023047"/>
                          <w:sz w:val="40"/>
                          <w:szCs w:val="40"/>
                        </w:rPr>
                        <w:t xml:space="preserve"> </w:t>
                      </w:r>
                      <w:r w:rsidR="00160762">
                        <w:rPr>
                          <w:rFonts w:ascii="Arial Nova Cond" w:hAnsi="Arial Nova Cond"/>
                          <w:b/>
                          <w:bCs/>
                          <w:color w:val="023047"/>
                          <w:sz w:val="40"/>
                          <w:szCs w:val="40"/>
                        </w:rPr>
                        <w:t>CANDIDATURE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auto"/>
          <w:sz w:val="21"/>
        </w:rPr>
        <w:drawing>
          <wp:anchor distT="0" distB="0" distL="114300" distR="114300" simplePos="0" relativeHeight="251658242" behindDoc="0" locked="0" layoutInCell="1" allowOverlap="1" wp14:anchorId="0E636253" wp14:editId="28615374">
            <wp:simplePos x="0" y="0"/>
            <wp:positionH relativeFrom="margin">
              <wp:posOffset>-157655</wp:posOffset>
            </wp:positionH>
            <wp:positionV relativeFrom="paragraph">
              <wp:posOffset>2223902</wp:posOffset>
            </wp:positionV>
            <wp:extent cx="2468801" cy="1728000"/>
            <wp:effectExtent l="0" t="0" r="0" b="0"/>
            <wp:wrapNone/>
            <wp:docPr id="967937070" name="Image 4" descr="Une image contenant texte, capture d’écran, Police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37070" name="Image 4" descr="Une image contenant texte, capture d’écran, Police, Graphiqu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0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5DD">
        <w:t xml:space="preserve"> </w:t>
      </w:r>
      <w:r w:rsidR="007725DD">
        <w:br w:type="page"/>
      </w:r>
    </w:p>
    <w:p w14:paraId="77187A8C" w14:textId="77777777" w:rsidR="004D336F" w:rsidRDefault="004D336F" w:rsidP="00BF5C44"/>
    <w:p w14:paraId="17E29F61" w14:textId="77777777" w:rsidR="004D336F" w:rsidRDefault="004D336F" w:rsidP="00BF5C44"/>
    <w:p w14:paraId="309A48E8" w14:textId="77777777" w:rsidR="004D336F" w:rsidRDefault="004D336F" w:rsidP="00BF5C44"/>
    <w:p w14:paraId="50D81614" w14:textId="19A5A044" w:rsidR="004D336F" w:rsidRPr="00E740E6" w:rsidRDefault="004D336F" w:rsidP="00BF5C44">
      <w:pPr>
        <w:rPr>
          <w:rFonts w:ascii="Arial Nova Cond" w:hAnsi="Arial Nova Cond"/>
          <w:b/>
          <w:bCs/>
          <w:color w:val="64BCEA"/>
          <w:sz w:val="24"/>
          <w:szCs w:val="22"/>
        </w:rPr>
      </w:pPr>
      <w:r w:rsidRPr="00E740E6">
        <w:rPr>
          <w:rFonts w:ascii="Arial Nova Cond" w:hAnsi="Arial Nova Cond"/>
          <w:b/>
          <w:bCs/>
          <w:color w:val="64BCEA"/>
          <w:sz w:val="24"/>
          <w:szCs w:val="22"/>
        </w:rPr>
        <w:t>DESCRIPTION DU PROJET MINASMART</w:t>
      </w:r>
    </w:p>
    <w:p w14:paraId="34D64528" w14:textId="77777777" w:rsidR="004D336F" w:rsidRDefault="004D336F" w:rsidP="00BF5C44"/>
    <w:p w14:paraId="6E58F3DA" w14:textId="77777777" w:rsidR="004D336F" w:rsidRDefault="00BF5C44" w:rsidP="00BF5C44">
      <w:r w:rsidRPr="004D336F">
        <w:t xml:space="preserve">Le projet </w:t>
      </w:r>
      <w:r w:rsidR="00DD53DB" w:rsidRPr="004D336F">
        <w:t>MINASMART</w:t>
      </w:r>
      <w:r w:rsidR="00D22622" w:rsidRPr="004D336F">
        <w:t>, E</w:t>
      </w:r>
      <w:r w:rsidR="00670557" w:rsidRPr="004D336F">
        <w:t xml:space="preserve">uropean </w:t>
      </w:r>
      <w:proofErr w:type="spellStart"/>
      <w:r w:rsidR="00D22622" w:rsidRPr="004D336F">
        <w:t>D</w:t>
      </w:r>
      <w:r w:rsidR="00A51C88" w:rsidRPr="004D336F">
        <w:t>I</w:t>
      </w:r>
      <w:r w:rsidR="00670557" w:rsidRPr="004D336F">
        <w:t>gital</w:t>
      </w:r>
      <w:proofErr w:type="spellEnd"/>
      <w:r w:rsidR="00670557" w:rsidRPr="004D336F">
        <w:t xml:space="preserve"> </w:t>
      </w:r>
      <w:r w:rsidR="00D22622" w:rsidRPr="004D336F">
        <w:t>H</w:t>
      </w:r>
      <w:r w:rsidR="00670557" w:rsidRPr="004D336F">
        <w:t>ub</w:t>
      </w:r>
      <w:r w:rsidR="00D22622" w:rsidRPr="004D336F">
        <w:t xml:space="preserve"> d</w:t>
      </w:r>
      <w:r w:rsidR="00A51C88" w:rsidRPr="004D336F">
        <w:t>e</w:t>
      </w:r>
      <w:r w:rsidR="00D22622" w:rsidRPr="004D336F">
        <w:t xml:space="preserve"> la région Auvergne Rhône Alpes, vise à </w:t>
      </w:r>
      <w:r w:rsidR="00C57D89" w:rsidRPr="004D336F">
        <w:t>rassembler les parties prenantes (clusters, organismes de recherche, EDIH) pour impulser la transformation numérique des PME en Auvergne</w:t>
      </w:r>
      <w:r w:rsidR="00C57D89" w:rsidRPr="004D336F">
        <w:rPr>
          <w:rFonts w:ascii="Cambria Math" w:hAnsi="Cambria Math" w:cs="Cambria Math"/>
        </w:rPr>
        <w:t>‑</w:t>
      </w:r>
      <w:r w:rsidR="00C57D89" w:rsidRPr="004D336F">
        <w:t>Rhône</w:t>
      </w:r>
      <w:r w:rsidR="00C57D89" w:rsidRPr="004D336F">
        <w:rPr>
          <w:rFonts w:ascii="Cambria Math" w:hAnsi="Cambria Math" w:cs="Cambria Math"/>
        </w:rPr>
        <w:t>‑</w:t>
      </w:r>
      <w:r w:rsidR="00C57D89" w:rsidRPr="004D336F">
        <w:t>Alpes, notamment dans six secteurs stratégiques (énergie, mécanique, textile, environnement, agroalimentaire, mobilité, santé)</w:t>
      </w:r>
      <w:r w:rsidR="00233DFD" w:rsidRPr="004D336F">
        <w:t xml:space="preserve"> en accompagnant concrètement les PME et ETI</w:t>
      </w:r>
      <w:r w:rsidR="0093494D" w:rsidRPr="004D336F">
        <w:t xml:space="preserve"> autour de trois </w:t>
      </w:r>
      <w:r w:rsidR="004D336F" w:rsidRPr="004D336F">
        <w:t>grands</w:t>
      </w:r>
      <w:r w:rsidR="0093494D" w:rsidRPr="004D336F">
        <w:t xml:space="preserve"> sujets : </w:t>
      </w:r>
    </w:p>
    <w:p w14:paraId="2622F6E3" w14:textId="77777777" w:rsidR="004D336F" w:rsidRDefault="0093494D" w:rsidP="004D336F">
      <w:pPr>
        <w:pStyle w:val="Paragraphedeliste"/>
        <w:numPr>
          <w:ilvl w:val="0"/>
          <w:numId w:val="19"/>
        </w:numPr>
      </w:pPr>
      <w:r w:rsidRPr="004D336F">
        <w:t xml:space="preserve">l’intelligence artificielle, </w:t>
      </w:r>
    </w:p>
    <w:p w14:paraId="1E0E3BBB" w14:textId="53A84C4A" w:rsidR="004D336F" w:rsidRDefault="0093494D" w:rsidP="004D336F">
      <w:pPr>
        <w:pStyle w:val="Paragraphedeliste"/>
        <w:numPr>
          <w:ilvl w:val="0"/>
          <w:numId w:val="19"/>
        </w:numPr>
      </w:pPr>
      <w:r w:rsidRPr="004D336F">
        <w:t>la cybersécurité</w:t>
      </w:r>
      <w:r w:rsidR="004D336F">
        <w:t>,</w:t>
      </w:r>
    </w:p>
    <w:p w14:paraId="1187866C" w14:textId="4837C1AF" w:rsidR="00BF5C44" w:rsidRPr="004D336F" w:rsidRDefault="0093494D" w:rsidP="004D336F">
      <w:pPr>
        <w:pStyle w:val="Paragraphedeliste"/>
        <w:numPr>
          <w:ilvl w:val="0"/>
          <w:numId w:val="19"/>
        </w:numPr>
      </w:pPr>
      <w:r w:rsidRPr="004D336F">
        <w:t>le calcul intensif</w:t>
      </w:r>
      <w:r w:rsidR="00233DFD" w:rsidRPr="004D336F">
        <w:t>.</w:t>
      </w:r>
    </w:p>
    <w:p w14:paraId="02826818" w14:textId="75E5DD2D" w:rsidR="00BF5C44" w:rsidRPr="004D336F" w:rsidRDefault="00BF5C44" w:rsidP="00BF5C44"/>
    <w:p w14:paraId="0328340F" w14:textId="47F982EC" w:rsidR="001613B2" w:rsidRPr="00711443" w:rsidRDefault="00C57D89" w:rsidP="00711443">
      <w:pPr>
        <w:rPr>
          <w:b/>
          <w:bCs/>
        </w:rPr>
      </w:pPr>
      <w:r w:rsidRPr="004D336F">
        <w:t>L</w:t>
      </w:r>
      <w:r w:rsidR="00BF5C44" w:rsidRPr="004D336F">
        <w:t xml:space="preserve">e pôle de compétitivité </w:t>
      </w:r>
      <w:r w:rsidR="00E37AF8" w:rsidRPr="004D336F">
        <w:t>CARA</w:t>
      </w:r>
      <w:r w:rsidR="00BF5C44" w:rsidRPr="004D336F">
        <w:t xml:space="preserve">, en partenariat avec </w:t>
      </w:r>
      <w:r w:rsidR="00C82530" w:rsidRPr="004D336F">
        <w:t>DIGITAL LEAGUE</w:t>
      </w:r>
      <w:r w:rsidR="00BF5C44" w:rsidRPr="004D336F">
        <w:t xml:space="preserve">, vous invite à participer à </w:t>
      </w:r>
      <w:r w:rsidR="00BF5C44" w:rsidRPr="00711443">
        <w:rPr>
          <w:b/>
          <w:bCs/>
        </w:rPr>
        <w:t xml:space="preserve">une journée de rencontre entre apporteurs de solutions et </w:t>
      </w:r>
      <w:r w:rsidR="001701A7">
        <w:rPr>
          <w:b/>
          <w:bCs/>
        </w:rPr>
        <w:t>acteurs de la mobilité en recherche</w:t>
      </w:r>
      <w:r w:rsidR="00832B43">
        <w:rPr>
          <w:b/>
          <w:bCs/>
        </w:rPr>
        <w:t xml:space="preserve"> de solutions</w:t>
      </w:r>
      <w:r w:rsidR="00BF5C44" w:rsidRPr="004D336F">
        <w:t xml:space="preserve"> sur la thématique </w:t>
      </w:r>
      <w:r w:rsidR="00C82530" w:rsidRPr="00711443">
        <w:rPr>
          <w:b/>
          <w:bCs/>
        </w:rPr>
        <w:t>INTELLIGENCE ARTIFICIELLE et MOBILITES</w:t>
      </w:r>
      <w:r w:rsidR="00711443">
        <w:rPr>
          <w:b/>
          <w:bCs/>
        </w:rPr>
        <w:t>.</w:t>
      </w:r>
    </w:p>
    <w:p w14:paraId="2BC4C71E" w14:textId="77777777" w:rsidR="00BF5C44" w:rsidRDefault="00BF5C44" w:rsidP="001613B2">
      <w:pPr>
        <w:pStyle w:val="Sansinterligne"/>
        <w:spacing w:line="276" w:lineRule="auto"/>
        <w:rPr>
          <w:rFonts w:ascii="Arial" w:hAnsi="Arial" w:cs="Arial"/>
          <w:color w:val="2E363F"/>
          <w:lang w:eastAsia="fr-FR"/>
        </w:rPr>
      </w:pPr>
    </w:p>
    <w:p w14:paraId="0B133C4D" w14:textId="4A208235" w:rsidR="00C04216" w:rsidRDefault="00A71184" w:rsidP="00C04216">
      <w:r>
        <w:t xml:space="preserve">Cette journée s’articulera </w:t>
      </w:r>
      <w:r w:rsidR="007E4E00" w:rsidRPr="00321FA2">
        <w:t>autour de</w:t>
      </w:r>
      <w:r w:rsidR="00CC2820" w:rsidRPr="00321FA2">
        <w:t xml:space="preserve"> </w:t>
      </w:r>
      <w:r w:rsidR="00321FA2" w:rsidRPr="00321FA2">
        <w:t>trois</w:t>
      </w:r>
      <w:r w:rsidR="001C4D5A" w:rsidRPr="00321FA2">
        <w:t xml:space="preserve"> plénières </w:t>
      </w:r>
      <w:r w:rsidR="00CA0FB3">
        <w:t>en présence de donneurs d’ordre</w:t>
      </w:r>
      <w:r w:rsidR="00E0284F">
        <w:t xml:space="preserve">, tels que </w:t>
      </w:r>
      <w:r w:rsidR="00F66FCB" w:rsidRPr="00A767B7">
        <w:rPr>
          <w:b/>
          <w:bCs/>
          <w:i/>
          <w:iCs/>
        </w:rPr>
        <w:t>ENEDIS, ALSTOM, OP MOBILITY</w:t>
      </w:r>
      <w:r w:rsidR="00E76DCF">
        <w:t xml:space="preserve"> (liste en cours de </w:t>
      </w:r>
      <w:r w:rsidR="00A767B7">
        <w:t>consolidation)</w:t>
      </w:r>
      <w:r w:rsidR="00CA0FB3">
        <w:t xml:space="preserve"> ayant exprimé des besoins </w:t>
      </w:r>
      <w:r w:rsidR="00E0284F">
        <w:t>spécifiques liés aux thématiques suivantes</w:t>
      </w:r>
      <w:r w:rsidR="001C4D5A" w:rsidRPr="00321FA2">
        <w:t xml:space="preserve"> </w:t>
      </w:r>
      <w:r w:rsidR="00BF5C44" w:rsidRPr="00321FA2">
        <w:t>:</w:t>
      </w:r>
    </w:p>
    <w:p w14:paraId="381AD306" w14:textId="77777777" w:rsidR="00C04216" w:rsidRDefault="00C04216" w:rsidP="00C04216"/>
    <w:p w14:paraId="177DACC1" w14:textId="60E53EF8" w:rsidR="00C24E8E" w:rsidRPr="00711443" w:rsidRDefault="00C04216" w:rsidP="00C04216">
      <w:pPr>
        <w:rPr>
          <w:rFonts w:ascii="Arial Nova Cond" w:hAnsi="Arial Nova Cond"/>
          <w:color w:val="64BCEA"/>
        </w:rPr>
      </w:pPr>
      <w:r w:rsidRPr="00711443">
        <w:rPr>
          <w:rFonts w:ascii="Arial Nova Cond" w:hAnsi="Arial Nova Cond"/>
          <w:b/>
          <w:bCs/>
          <w:color w:val="64BCEA"/>
        </w:rPr>
        <w:t>Plénière 1 :</w:t>
      </w:r>
      <w:r w:rsidRPr="00711443">
        <w:rPr>
          <w:rFonts w:ascii="Arial Nova Cond" w:hAnsi="Arial Nova Cond"/>
          <w:color w:val="64BCEA"/>
        </w:rPr>
        <w:t xml:space="preserve"> </w:t>
      </w:r>
      <w:r w:rsidR="00C24E8E" w:rsidRPr="00711443">
        <w:rPr>
          <w:rFonts w:ascii="Arial Nova Cond" w:hAnsi="Arial Nova Cond"/>
          <w:b/>
          <w:bCs/>
          <w:color w:val="64BCEA"/>
        </w:rPr>
        <w:t>Systèmes de mobilité intelligents &amp; sûrs</w:t>
      </w:r>
    </w:p>
    <w:p w14:paraId="18B0EFB5" w14:textId="4845FB95" w:rsidR="00C04216" w:rsidRPr="00711443" w:rsidRDefault="00C24E8E" w:rsidP="00C93E34">
      <w:pPr>
        <w:spacing w:before="100" w:beforeAutospacing="1" w:after="100" w:afterAutospacing="1" w:line="300" w:lineRule="atLeast"/>
        <w:jc w:val="left"/>
      </w:pPr>
      <w:r w:rsidRPr="00711443">
        <w:rPr>
          <w:b/>
          <w:bCs/>
        </w:rPr>
        <w:t>Objectif :</w:t>
      </w:r>
      <w:r w:rsidRPr="00711443">
        <w:t xml:space="preserve"> optimiser le fonctionnement temps réel des réseaux et véhicules tout en renforçant la sécurité des usagers. </w:t>
      </w:r>
    </w:p>
    <w:p w14:paraId="039685FC" w14:textId="647F202B" w:rsidR="00C04216" w:rsidRPr="00711443" w:rsidRDefault="00C24E8E" w:rsidP="0008582F">
      <w:pPr>
        <w:pStyle w:val="Paragraphedeliste"/>
        <w:numPr>
          <w:ilvl w:val="0"/>
          <w:numId w:val="5"/>
        </w:numPr>
        <w:spacing w:before="100" w:beforeAutospacing="1" w:after="100" w:afterAutospacing="1" w:line="300" w:lineRule="atLeast"/>
        <w:jc w:val="left"/>
        <w:rPr>
          <w:b/>
          <w:bCs/>
        </w:rPr>
      </w:pPr>
      <w:r w:rsidRPr="00711443">
        <w:rPr>
          <w:b/>
          <w:bCs/>
        </w:rPr>
        <w:t>Mobilité connectée (V2X / véhicules &amp; infrastructures)</w:t>
      </w:r>
      <w:r w:rsidR="002A660D" w:rsidRPr="00711443">
        <w:rPr>
          <w:b/>
          <w:bCs/>
        </w:rPr>
        <w:t xml:space="preserve"> : </w:t>
      </w:r>
    </w:p>
    <w:p w14:paraId="180B531F" w14:textId="7CB62B9A" w:rsidR="002E2C74" w:rsidRPr="00711443" w:rsidRDefault="00C24E8E" w:rsidP="002E2C74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 xml:space="preserve">Connectivité V2X, </w:t>
      </w:r>
      <w:r w:rsidR="00D60DEE">
        <w:t xml:space="preserve">véhicules (poids lourds, transports en communs, véhicules prioritaires) </w:t>
      </w:r>
      <w:r w:rsidRPr="00711443">
        <w:t xml:space="preserve">connectés, collecte de données pour diagnostic et suivi. </w:t>
      </w:r>
    </w:p>
    <w:p w14:paraId="70C74DBD" w14:textId="7618C412" w:rsidR="00711443" w:rsidRPr="00471D0A" w:rsidRDefault="00C04216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  <w:rPr>
          <w:rFonts w:ascii="Segoe UI" w:eastAsia="Times New Roman" w:hAnsi="Segoe UI" w:cs="Segoe UI"/>
          <w:color w:val="auto"/>
          <w:sz w:val="21"/>
        </w:rPr>
      </w:pPr>
      <w:r w:rsidRPr="00711443">
        <w:t>I</w:t>
      </w:r>
      <w:r w:rsidR="00C24E8E" w:rsidRPr="00711443">
        <w:t xml:space="preserve">ntégration </w:t>
      </w:r>
      <w:proofErr w:type="spellStart"/>
      <w:r w:rsidR="00C24E8E" w:rsidRPr="00711443">
        <w:t>MaaS</w:t>
      </w:r>
      <w:proofErr w:type="spellEnd"/>
      <w:r w:rsidR="00C24E8E" w:rsidRPr="00711443">
        <w:t xml:space="preserve"> et interopérabilité entre modes (auto, </w:t>
      </w:r>
      <w:r w:rsidR="000E11F6">
        <w:t>transports collectifs</w:t>
      </w:r>
      <w:r w:rsidR="00C24E8E" w:rsidRPr="00711443">
        <w:t xml:space="preserve">, covoiturage, </w:t>
      </w:r>
      <w:proofErr w:type="spellStart"/>
      <w:r w:rsidRPr="00711443">
        <w:t>m</w:t>
      </w:r>
      <w:r w:rsidR="00C24E8E" w:rsidRPr="00711443">
        <w:t>icro</w:t>
      </w:r>
      <w:r w:rsidR="00C24E8E" w:rsidRPr="00711443">
        <w:noBreakHyphen/>
        <w:t>mobilités</w:t>
      </w:r>
      <w:proofErr w:type="spellEnd"/>
      <w:r w:rsidR="00C24E8E" w:rsidRPr="00711443">
        <w:t xml:space="preserve">). </w:t>
      </w:r>
    </w:p>
    <w:p w14:paraId="3ABA7CC2" w14:textId="77777777" w:rsidR="00711443" w:rsidRPr="00C24E8E" w:rsidRDefault="00711443" w:rsidP="004D336F">
      <w:pPr>
        <w:pStyle w:val="Paragraphedeliste"/>
        <w:spacing w:before="100" w:beforeAutospacing="1" w:after="100" w:afterAutospacing="1" w:line="300" w:lineRule="atLeast"/>
        <w:ind w:left="1440"/>
        <w:jc w:val="left"/>
        <w:rPr>
          <w:rFonts w:ascii="Segoe UI" w:eastAsia="Times New Roman" w:hAnsi="Segoe UI" w:cs="Segoe UI"/>
          <w:color w:val="auto"/>
          <w:sz w:val="21"/>
        </w:rPr>
      </w:pPr>
    </w:p>
    <w:p w14:paraId="6A70CB8F" w14:textId="325C452A" w:rsidR="00C24E8E" w:rsidRPr="00711443" w:rsidRDefault="00C24E8E" w:rsidP="00C04216">
      <w:pPr>
        <w:pStyle w:val="Paragraphedeliste"/>
        <w:numPr>
          <w:ilvl w:val="0"/>
          <w:numId w:val="5"/>
        </w:numPr>
        <w:spacing w:before="100" w:beforeAutospacing="1" w:after="100" w:afterAutospacing="1" w:line="300" w:lineRule="atLeast"/>
        <w:jc w:val="left"/>
        <w:rPr>
          <w:b/>
          <w:bCs/>
        </w:rPr>
      </w:pPr>
      <w:r w:rsidRPr="00711443">
        <w:rPr>
          <w:b/>
          <w:bCs/>
        </w:rPr>
        <w:t>Gestion et planification de trafic multimodale</w:t>
      </w:r>
    </w:p>
    <w:p w14:paraId="15E80113" w14:textId="48A4F473" w:rsidR="00C04216" w:rsidRPr="00711443" w:rsidRDefault="00C24E8E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 xml:space="preserve">Optimisation d’itinéraires et tournées (marchandises, voyageurs), ajustement </w:t>
      </w:r>
      <w:r w:rsidR="00662E9A">
        <w:t xml:space="preserve">des liaisons </w:t>
      </w:r>
      <w:proofErr w:type="spellStart"/>
      <w:r w:rsidR="0073627B">
        <w:t>ferro</w:t>
      </w:r>
      <w:proofErr w:type="spellEnd"/>
      <w:r w:rsidR="0073627B">
        <w:t xml:space="preserve">-route et fluvial-route </w:t>
      </w:r>
      <w:r w:rsidRPr="00711443">
        <w:t xml:space="preserve">en temps réel, modélisation des flux urbains, planification portuaire (chargement/déchargement). </w:t>
      </w:r>
    </w:p>
    <w:p w14:paraId="38C9F0BC" w14:textId="3131E3E4" w:rsidR="00647038" w:rsidRDefault="00D850E9" w:rsidP="00C702B0">
      <w:pPr>
        <w:pStyle w:val="Paragraphedeliste"/>
        <w:numPr>
          <w:ilvl w:val="1"/>
          <w:numId w:val="5"/>
        </w:numPr>
        <w:spacing w:before="100" w:beforeAutospacing="1" w:after="100" w:afterAutospacing="1"/>
      </w:pPr>
      <w:r>
        <w:t>Bourse au</w:t>
      </w:r>
      <w:r w:rsidR="00647038">
        <w:t xml:space="preserve"> fret multimodal</w:t>
      </w:r>
      <w:r w:rsidR="000F4312">
        <w:t xml:space="preserve"> : </w:t>
      </w:r>
      <w:r w:rsidR="007B0056" w:rsidRPr="007B0056">
        <w:t>mise à disposition d’une vision partagée des capacités disponibles et génération de scénarios optimisés en fonction du trajet et des besoins logistiques.</w:t>
      </w:r>
    </w:p>
    <w:p w14:paraId="37A6A19B" w14:textId="77777777" w:rsidR="00830FA1" w:rsidRPr="00711443" w:rsidRDefault="00830FA1" w:rsidP="00830FA1">
      <w:pPr>
        <w:pStyle w:val="Paragraphedeliste"/>
        <w:spacing w:before="100" w:beforeAutospacing="1" w:after="100" w:afterAutospacing="1" w:line="300" w:lineRule="atLeast"/>
        <w:jc w:val="left"/>
      </w:pPr>
    </w:p>
    <w:p w14:paraId="642414DF" w14:textId="003D1BE7" w:rsidR="00C24E8E" w:rsidRPr="00711443" w:rsidRDefault="00C24E8E">
      <w:pPr>
        <w:pStyle w:val="Paragraphedeliste"/>
        <w:numPr>
          <w:ilvl w:val="0"/>
          <w:numId w:val="5"/>
        </w:numPr>
        <w:spacing w:before="100" w:beforeAutospacing="1" w:after="100" w:afterAutospacing="1" w:line="300" w:lineRule="atLeast"/>
        <w:jc w:val="left"/>
        <w:rPr>
          <w:b/>
          <w:bCs/>
        </w:rPr>
      </w:pPr>
      <w:r w:rsidRPr="00711443">
        <w:rPr>
          <w:b/>
          <w:bCs/>
        </w:rPr>
        <w:t>Sécurité opérationnelle &amp; surveillance</w:t>
      </w:r>
    </w:p>
    <w:p w14:paraId="5741AB2B" w14:textId="0E4BC521" w:rsidR="00C24E8E" w:rsidRPr="00711443" w:rsidRDefault="00C24E8E" w:rsidP="00C04216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 xml:space="preserve">Vision par ordinateur pour détection de risques (quais, voies ferrées, obstacles fluviaux). </w:t>
      </w:r>
    </w:p>
    <w:p w14:paraId="0D5069A4" w14:textId="0BD6448E" w:rsidR="00C24E8E" w:rsidRPr="00711443" w:rsidRDefault="00C24E8E" w:rsidP="00C04216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 xml:space="preserve">Cybersécurité des systèmes embarqués &amp; protection des données. </w:t>
      </w:r>
    </w:p>
    <w:p w14:paraId="60F163F6" w14:textId="756B47C9" w:rsidR="00C24E8E" w:rsidRPr="00711443" w:rsidRDefault="00C24E8E" w:rsidP="00C04216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lastRenderedPageBreak/>
        <w:t xml:space="preserve">Analyse comportementale (fatigue, distraction) et politiques d’usage sûres en </w:t>
      </w:r>
      <w:r w:rsidR="00C04216" w:rsidRPr="00711443">
        <w:t>m</w:t>
      </w:r>
      <w:r w:rsidRPr="00711443">
        <w:t xml:space="preserve">icromobilités. </w:t>
      </w:r>
    </w:p>
    <w:p w14:paraId="0C722245" w14:textId="77777777" w:rsidR="00711443" w:rsidRPr="00711443" w:rsidRDefault="00711443" w:rsidP="00711443">
      <w:pPr>
        <w:pStyle w:val="Paragraphedeliste"/>
        <w:spacing w:before="100" w:beforeAutospacing="1" w:after="100" w:afterAutospacing="1" w:line="300" w:lineRule="atLeast"/>
        <w:ind w:left="1440"/>
        <w:jc w:val="left"/>
      </w:pPr>
    </w:p>
    <w:p w14:paraId="6D0DB74B" w14:textId="77777777" w:rsidR="004D336F" w:rsidRPr="00711443" w:rsidRDefault="004D336F" w:rsidP="004D336F">
      <w:pPr>
        <w:pStyle w:val="Paragraphedeliste"/>
        <w:spacing w:before="100" w:beforeAutospacing="1" w:after="100" w:afterAutospacing="1" w:line="300" w:lineRule="atLeast"/>
        <w:ind w:left="1440"/>
        <w:jc w:val="left"/>
      </w:pPr>
    </w:p>
    <w:p w14:paraId="2794B4BA" w14:textId="0EFC2948" w:rsidR="00C24E8E" w:rsidRPr="00711443" w:rsidRDefault="00C24E8E" w:rsidP="00C04216">
      <w:pPr>
        <w:pStyle w:val="Paragraphedeliste"/>
        <w:numPr>
          <w:ilvl w:val="0"/>
          <w:numId w:val="5"/>
        </w:numPr>
        <w:spacing w:before="100" w:beforeAutospacing="1" w:after="100" w:afterAutospacing="1" w:line="300" w:lineRule="atLeast"/>
        <w:jc w:val="left"/>
        <w:rPr>
          <w:b/>
          <w:bCs/>
        </w:rPr>
      </w:pPr>
      <w:r w:rsidRPr="00711443">
        <w:rPr>
          <w:b/>
          <w:bCs/>
        </w:rPr>
        <w:t>Expérience utilisateur &amp; interfaces</w:t>
      </w:r>
    </w:p>
    <w:p w14:paraId="0EE60DAD" w14:textId="6456F26A" w:rsidR="00C24E8E" w:rsidRPr="00711443" w:rsidRDefault="00C24E8E" w:rsidP="00C04216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>Personnalisation conducteur/passager, assistants vocaux, info</w:t>
      </w:r>
      <w:r w:rsidR="004D336F" w:rsidRPr="00711443">
        <w:t>-</w:t>
      </w:r>
      <w:r w:rsidRPr="00711443">
        <w:t>divertissement contextuel, recommandations de trajets,</w:t>
      </w:r>
      <w:r w:rsidR="00FA3528">
        <w:t xml:space="preserve"> I</w:t>
      </w:r>
      <w:r w:rsidR="00580378">
        <w:t>HM</w:t>
      </w:r>
      <w:r w:rsidRPr="00711443">
        <w:t xml:space="preserve"> adaptées.</w:t>
      </w:r>
      <w:r w:rsidR="002A660D" w:rsidRPr="00711443">
        <w:t xml:space="preserve"> </w:t>
      </w:r>
    </w:p>
    <w:p w14:paraId="74CC4C46" w14:textId="00348DEB" w:rsidR="00C24E8E" w:rsidRPr="00711443" w:rsidRDefault="00C04216" w:rsidP="00C04216">
      <w:pPr>
        <w:rPr>
          <w:rFonts w:ascii="Arial Nova Cond" w:hAnsi="Arial Nova Cond"/>
          <w:b/>
          <w:bCs/>
          <w:color w:val="64BCEA"/>
        </w:rPr>
      </w:pPr>
      <w:r w:rsidRPr="00711443">
        <w:rPr>
          <w:rFonts w:ascii="Arial Nova Cond" w:hAnsi="Arial Nova Cond"/>
          <w:b/>
          <w:bCs/>
          <w:color w:val="64BCEA"/>
        </w:rPr>
        <w:t>Plénière 2 :</w:t>
      </w:r>
      <w:r w:rsidR="00C24E8E" w:rsidRPr="00711443">
        <w:rPr>
          <w:rFonts w:ascii="Arial Nova Cond" w:hAnsi="Arial Nova Cond"/>
          <w:b/>
          <w:bCs/>
          <w:color w:val="64BCEA"/>
        </w:rPr>
        <w:t xml:space="preserve"> Autonomie, perception &amp; prise de décision</w:t>
      </w:r>
    </w:p>
    <w:p w14:paraId="4A7ADBB6" w14:textId="43A8E0A9" w:rsidR="00EB72C5" w:rsidRPr="00711443" w:rsidRDefault="00C24E8E" w:rsidP="00EB72C5">
      <w:pPr>
        <w:spacing w:before="100" w:beforeAutospacing="1" w:after="100" w:afterAutospacing="1" w:line="300" w:lineRule="atLeast"/>
        <w:jc w:val="left"/>
      </w:pPr>
      <w:r w:rsidRPr="00711443">
        <w:rPr>
          <w:b/>
          <w:bCs/>
        </w:rPr>
        <w:t>Objectif :</w:t>
      </w:r>
      <w:r w:rsidRPr="00711443">
        <w:t xml:space="preserve"> passer de l’assistance avancée à des fonctions de conduite/navigation </w:t>
      </w:r>
      <w:r w:rsidR="004D336F" w:rsidRPr="00711443">
        <w:t>automatisées</w:t>
      </w:r>
      <w:r w:rsidRPr="00711443">
        <w:t xml:space="preserve"> dans des environnements variés. </w:t>
      </w:r>
    </w:p>
    <w:p w14:paraId="29B6E515" w14:textId="04ABB63C" w:rsidR="00C24E8E" w:rsidRPr="00711443" w:rsidRDefault="00C24E8E" w:rsidP="00EB72C5">
      <w:pPr>
        <w:pStyle w:val="Paragraphedeliste"/>
        <w:numPr>
          <w:ilvl w:val="0"/>
          <w:numId w:val="5"/>
        </w:numPr>
        <w:spacing w:before="100" w:beforeAutospacing="1" w:after="100" w:afterAutospacing="1" w:line="300" w:lineRule="atLeast"/>
        <w:jc w:val="left"/>
        <w:rPr>
          <w:b/>
          <w:bCs/>
        </w:rPr>
      </w:pPr>
      <w:r w:rsidRPr="00711443">
        <w:rPr>
          <w:b/>
          <w:bCs/>
        </w:rPr>
        <w:t>ADAS &amp; vision par ordinateur</w:t>
      </w:r>
      <w:r w:rsidR="002A660D" w:rsidRPr="00711443">
        <w:rPr>
          <w:b/>
          <w:bCs/>
        </w:rPr>
        <w:t xml:space="preserve"> - Perception multi</w:t>
      </w:r>
      <w:r w:rsidR="002A660D" w:rsidRPr="00711443">
        <w:rPr>
          <w:b/>
          <w:bCs/>
        </w:rPr>
        <w:noBreakHyphen/>
        <w:t>capteurs &amp; fusion</w:t>
      </w:r>
    </w:p>
    <w:p w14:paraId="5D6CDC1F" w14:textId="77777777" w:rsidR="00EB72C5" w:rsidRPr="00711443" w:rsidRDefault="00C24E8E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 xml:space="preserve">Freinage d’urgence, maintien de voie, régulateur adaptatif, détection piétons/obstacles (auto, VI, ferroviaire). </w:t>
      </w:r>
    </w:p>
    <w:p w14:paraId="0F20C494" w14:textId="065FAB53" w:rsidR="00C24E8E" w:rsidRPr="00711443" w:rsidRDefault="00C24E8E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 xml:space="preserve">Caméras, radars, </w:t>
      </w:r>
      <w:proofErr w:type="spellStart"/>
      <w:r w:rsidRPr="00711443">
        <w:t>LiDAR</w:t>
      </w:r>
      <w:proofErr w:type="spellEnd"/>
      <w:r w:rsidRPr="00711443">
        <w:t xml:space="preserve"> ; compréhension scène, suivi des objets, évaluation de risques</w:t>
      </w:r>
      <w:r w:rsidR="000D2B11">
        <w:t>, prise de décisions</w:t>
      </w:r>
      <w:r w:rsidRPr="00711443">
        <w:t xml:space="preserve">. </w:t>
      </w:r>
    </w:p>
    <w:p w14:paraId="772208A6" w14:textId="409F04B2" w:rsidR="00C24E8E" w:rsidRPr="00711443" w:rsidRDefault="00C24E8E" w:rsidP="00EB72C5">
      <w:pPr>
        <w:pStyle w:val="Paragraphedeliste"/>
        <w:numPr>
          <w:ilvl w:val="0"/>
          <w:numId w:val="5"/>
        </w:numPr>
        <w:spacing w:before="100" w:beforeAutospacing="1" w:after="100" w:afterAutospacing="1" w:line="300" w:lineRule="atLeast"/>
        <w:jc w:val="left"/>
        <w:rPr>
          <w:b/>
          <w:bCs/>
        </w:rPr>
      </w:pPr>
      <w:r w:rsidRPr="00711443">
        <w:rPr>
          <w:b/>
          <w:bCs/>
        </w:rPr>
        <w:t>Conduite/navigation autonome (niveaux, contextes, environnements)</w:t>
      </w:r>
    </w:p>
    <w:p w14:paraId="6FB2D2EB" w14:textId="4BAEDA60" w:rsidR="00C24E8E" w:rsidRPr="00711443" w:rsidRDefault="004A0BC6" w:rsidP="00EB72C5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>
        <w:t>Développement de solutions de conduite autonome</w:t>
      </w:r>
      <w:r w:rsidR="005C7D5C">
        <w:t xml:space="preserve"> (vers du niveau 4/5)</w:t>
      </w:r>
      <w:r w:rsidR="00C24E8E" w:rsidRPr="00711443">
        <w:t>; véhicules industriels autonomes/assistés en milieux fermés (ports, entrepôts, mines).</w:t>
      </w:r>
      <w:r w:rsidR="002A660D" w:rsidRPr="00711443">
        <w:t xml:space="preserve"> </w:t>
      </w:r>
    </w:p>
    <w:p w14:paraId="3A528313" w14:textId="67AF3937" w:rsidR="00C24E8E" w:rsidRPr="00711443" w:rsidRDefault="00C24E8E" w:rsidP="00EB72C5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 xml:space="preserve">Systèmes d’aide à la navigation fluviale (météo, courants, trafic). </w:t>
      </w:r>
    </w:p>
    <w:p w14:paraId="0A7B3391" w14:textId="66369069" w:rsidR="00C24E8E" w:rsidRPr="00711443" w:rsidRDefault="00C24E8E" w:rsidP="00EB72C5">
      <w:pPr>
        <w:pStyle w:val="Paragraphedeliste"/>
        <w:numPr>
          <w:ilvl w:val="0"/>
          <w:numId w:val="5"/>
        </w:numPr>
        <w:spacing w:before="100" w:beforeAutospacing="1" w:after="100" w:afterAutospacing="1" w:line="300" w:lineRule="atLeast"/>
        <w:jc w:val="left"/>
        <w:rPr>
          <w:b/>
          <w:bCs/>
        </w:rPr>
      </w:pPr>
      <w:r w:rsidRPr="00711443">
        <w:rPr>
          <w:b/>
          <w:bCs/>
        </w:rPr>
        <w:t>Supervision, sécurité fonctionnelle &amp; validation</w:t>
      </w:r>
    </w:p>
    <w:p w14:paraId="3375F5FA" w14:textId="616F545F" w:rsidR="00C24E8E" w:rsidRPr="00711443" w:rsidRDefault="00C24E8E" w:rsidP="00EB72C5">
      <w:pPr>
        <w:pStyle w:val="Paragraphedeliste"/>
        <w:numPr>
          <w:ilvl w:val="1"/>
          <w:numId w:val="5"/>
        </w:numPr>
        <w:spacing w:before="100" w:beforeAutospacing="1" w:after="100" w:afterAutospacing="1" w:line="300" w:lineRule="atLeast"/>
        <w:jc w:val="left"/>
      </w:pPr>
      <w:r w:rsidRPr="00711443">
        <w:t>Détection des défaillances, surveillance conducteur (DSM), prévention fatigue/distraction, gestion des cas limites.</w:t>
      </w:r>
      <w:r w:rsidR="002A660D" w:rsidRPr="00711443">
        <w:t xml:space="preserve"> </w:t>
      </w:r>
    </w:p>
    <w:p w14:paraId="55414F64" w14:textId="77777777" w:rsidR="00711443" w:rsidRDefault="00711443" w:rsidP="00711443">
      <w:pPr>
        <w:pStyle w:val="Paragraphedeliste"/>
        <w:spacing w:before="100" w:beforeAutospacing="1" w:after="100" w:afterAutospacing="1" w:line="300" w:lineRule="atLeast"/>
        <w:ind w:left="1440"/>
        <w:jc w:val="left"/>
        <w:rPr>
          <w:rFonts w:ascii="Segoe UI" w:eastAsia="Times New Roman" w:hAnsi="Segoe UI" w:cs="Segoe UI"/>
          <w:color w:val="auto"/>
          <w:sz w:val="21"/>
        </w:rPr>
      </w:pPr>
    </w:p>
    <w:p w14:paraId="23EA5825" w14:textId="77777777" w:rsidR="00711443" w:rsidRDefault="00EB72C5" w:rsidP="00711443">
      <w:pPr>
        <w:rPr>
          <w:rFonts w:ascii="Arial Nova Cond" w:hAnsi="Arial Nova Cond"/>
          <w:b/>
          <w:bCs/>
          <w:color w:val="64BCEA"/>
        </w:rPr>
      </w:pPr>
      <w:r w:rsidRPr="00711443">
        <w:rPr>
          <w:rFonts w:ascii="Arial Nova Cond" w:hAnsi="Arial Nova Cond"/>
          <w:b/>
          <w:bCs/>
          <w:color w:val="64BCEA"/>
        </w:rPr>
        <w:t>Plénière 3 :</w:t>
      </w:r>
      <w:r w:rsidR="00C24E8E" w:rsidRPr="00711443">
        <w:rPr>
          <w:rFonts w:ascii="Arial Nova Cond" w:hAnsi="Arial Nova Cond"/>
          <w:b/>
          <w:bCs/>
          <w:color w:val="64BCEA"/>
        </w:rPr>
        <w:t xml:space="preserve"> Efficacité, décarbonation &amp; excellence industrielle</w:t>
      </w:r>
    </w:p>
    <w:p w14:paraId="09064CFB" w14:textId="77777777" w:rsidR="00711443" w:rsidRDefault="00711443" w:rsidP="00711443">
      <w:pPr>
        <w:rPr>
          <w:rFonts w:ascii="Arial Nova Cond" w:hAnsi="Arial Nova Cond"/>
          <w:b/>
          <w:bCs/>
          <w:color w:val="64BCEA"/>
        </w:rPr>
      </w:pPr>
    </w:p>
    <w:p w14:paraId="76ECD89F" w14:textId="77777777" w:rsidR="00E1432C" w:rsidRDefault="00E1432C" w:rsidP="00E1432C">
      <w:pPr>
        <w:pStyle w:val="Paragraphedeliste"/>
        <w:spacing w:after="160" w:line="278" w:lineRule="auto"/>
        <w:ind w:left="0"/>
      </w:pPr>
      <w:r w:rsidRPr="0048740E">
        <w:rPr>
          <w:b/>
          <w:bCs/>
        </w:rPr>
        <w:t>Objectif :</w:t>
      </w:r>
      <w:r w:rsidRPr="0048740E">
        <w:t xml:space="preserve"> réduire l’empreinte carbone et les coûts tout au long du cycle de vie (conception → production → exploitation/maintenance), </w:t>
      </w:r>
      <w:r w:rsidRPr="00471D0A">
        <w:t>tout en garantissant la performance et la soutenabilité des systèmes énergétiques et des infrastructures.</w:t>
      </w:r>
    </w:p>
    <w:p w14:paraId="2758FBFD" w14:textId="77777777" w:rsidR="00726752" w:rsidRPr="0048740E" w:rsidRDefault="00726752" w:rsidP="00E1432C">
      <w:pPr>
        <w:pStyle w:val="Paragraphedeliste"/>
        <w:spacing w:after="160" w:line="278" w:lineRule="auto"/>
        <w:ind w:left="0"/>
      </w:pPr>
    </w:p>
    <w:p w14:paraId="773F4F7C" w14:textId="794F8B65" w:rsidR="00E1432C" w:rsidRPr="00726752" w:rsidRDefault="00E1432C" w:rsidP="00726752">
      <w:pPr>
        <w:pStyle w:val="Paragraphedeliste"/>
        <w:numPr>
          <w:ilvl w:val="0"/>
          <w:numId w:val="22"/>
        </w:numPr>
        <w:spacing w:after="160" w:line="278" w:lineRule="auto"/>
        <w:rPr>
          <w:b/>
          <w:bCs/>
        </w:rPr>
      </w:pPr>
      <w:r w:rsidRPr="00726752">
        <w:rPr>
          <w:b/>
          <w:bCs/>
        </w:rPr>
        <w:t>Efficacité énergétique &amp; décarbonation</w:t>
      </w:r>
    </w:p>
    <w:p w14:paraId="52D92E79" w14:textId="3F976C7B" w:rsidR="00E1432C" w:rsidRPr="00692C7A" w:rsidRDefault="00E1432C" w:rsidP="00692C7A">
      <w:pPr>
        <w:pStyle w:val="Paragraphedeliste"/>
        <w:numPr>
          <w:ilvl w:val="0"/>
          <w:numId w:val="32"/>
        </w:numPr>
        <w:spacing w:after="160" w:line="278" w:lineRule="auto"/>
        <w:jc w:val="left"/>
      </w:pPr>
      <w:r w:rsidRPr="00692C7A">
        <w:t>Optimisation énergétique des trajets (route, rail, fluvial), conduite éco</w:t>
      </w:r>
      <w:r w:rsidRPr="00692C7A">
        <w:noBreakHyphen/>
        <w:t>efficiente, jumeaux numériques réseaux, pilotage intelligent des usages électriques et des infrastructures de recharge (V</w:t>
      </w:r>
      <w:r w:rsidR="00692C7A" w:rsidRPr="00692C7A">
        <w:t xml:space="preserve">éhicule électrique </w:t>
      </w:r>
      <w:r w:rsidRPr="00692C7A">
        <w:t>/</w:t>
      </w:r>
      <w:r w:rsidR="00692C7A" w:rsidRPr="00692C7A">
        <w:t xml:space="preserve"> </w:t>
      </w:r>
      <w:r w:rsidRPr="00692C7A">
        <w:t>P</w:t>
      </w:r>
      <w:r w:rsidR="00692C7A" w:rsidRPr="00692C7A">
        <w:t xml:space="preserve">oids </w:t>
      </w:r>
      <w:r w:rsidRPr="00692C7A">
        <w:t>L</w:t>
      </w:r>
      <w:r w:rsidR="00692C7A" w:rsidRPr="00692C7A">
        <w:t>ourds</w:t>
      </w:r>
      <w:r w:rsidRPr="00692C7A">
        <w:t>).</w:t>
      </w:r>
    </w:p>
    <w:p w14:paraId="70D8BD7B" w14:textId="77777777" w:rsidR="00E1432C" w:rsidRPr="00692C7A" w:rsidRDefault="00E1432C" w:rsidP="00726752">
      <w:pPr>
        <w:pStyle w:val="Paragraphedeliste"/>
        <w:numPr>
          <w:ilvl w:val="1"/>
          <w:numId w:val="22"/>
        </w:numPr>
        <w:spacing w:after="160" w:line="278" w:lineRule="auto"/>
        <w:jc w:val="left"/>
      </w:pPr>
      <w:r w:rsidRPr="00692C7A">
        <w:t>Intégration et gestion optimisée des infrastructures de recharge à forte puissance, en cohérence avec les besoins réels et les capacités énergétiques locales.</w:t>
      </w:r>
    </w:p>
    <w:p w14:paraId="45EA1C9B" w14:textId="77777777" w:rsidR="00E1432C" w:rsidRDefault="00E1432C" w:rsidP="00726752">
      <w:pPr>
        <w:pStyle w:val="Paragraphedeliste"/>
        <w:numPr>
          <w:ilvl w:val="1"/>
          <w:numId w:val="22"/>
        </w:numPr>
        <w:spacing w:after="160" w:line="278" w:lineRule="auto"/>
        <w:jc w:val="left"/>
      </w:pPr>
      <w:r w:rsidRPr="00692C7A">
        <w:t>Optimisation des batteries (usure, recharge, durée de vie) et industrialisation de solutions</w:t>
      </w:r>
      <w:r w:rsidRPr="00F36611">
        <w:t xml:space="preserve"> de flexibilité énergétique (ex : interaction véhicule-réseau).</w:t>
      </w:r>
    </w:p>
    <w:p w14:paraId="322B36F2" w14:textId="77777777" w:rsidR="00A42B7A" w:rsidRDefault="00A42B7A" w:rsidP="00A42B7A">
      <w:pPr>
        <w:spacing w:after="160" w:line="278" w:lineRule="auto"/>
        <w:jc w:val="left"/>
      </w:pPr>
    </w:p>
    <w:p w14:paraId="4A1D9D30" w14:textId="77777777" w:rsidR="00A42B7A" w:rsidRPr="00F36611" w:rsidRDefault="00A42B7A" w:rsidP="00A42B7A">
      <w:pPr>
        <w:spacing w:after="160" w:line="278" w:lineRule="auto"/>
        <w:jc w:val="left"/>
      </w:pPr>
    </w:p>
    <w:p w14:paraId="7CD829EC" w14:textId="77777777" w:rsidR="00726752" w:rsidRPr="00A51FCD" w:rsidRDefault="00726752" w:rsidP="00726752">
      <w:pPr>
        <w:pStyle w:val="Paragraphedeliste"/>
        <w:spacing w:after="160" w:line="278" w:lineRule="auto"/>
        <w:ind w:left="1788"/>
        <w:jc w:val="left"/>
        <w:rPr>
          <w:highlight w:val="yellow"/>
        </w:rPr>
      </w:pPr>
    </w:p>
    <w:p w14:paraId="41584924" w14:textId="0BAD0434" w:rsidR="00E1432C" w:rsidRPr="0048740E" w:rsidRDefault="00E1432C" w:rsidP="00726752">
      <w:pPr>
        <w:pStyle w:val="Paragraphedeliste"/>
        <w:numPr>
          <w:ilvl w:val="0"/>
          <w:numId w:val="23"/>
        </w:numPr>
        <w:spacing w:after="160" w:line="278" w:lineRule="auto"/>
        <w:rPr>
          <w:b/>
          <w:bCs/>
        </w:rPr>
      </w:pPr>
      <w:r w:rsidRPr="0048740E">
        <w:rPr>
          <w:b/>
          <w:bCs/>
        </w:rPr>
        <w:t>Maintenance prédictive &amp; fiabilité flotte/infrastructures</w:t>
      </w:r>
    </w:p>
    <w:p w14:paraId="72FAB3F4" w14:textId="77777777" w:rsidR="00E1432C" w:rsidRPr="0048740E" w:rsidRDefault="00E1432C" w:rsidP="00726752">
      <w:pPr>
        <w:pStyle w:val="Paragraphedeliste"/>
        <w:numPr>
          <w:ilvl w:val="1"/>
          <w:numId w:val="23"/>
        </w:numPr>
        <w:spacing w:after="160" w:line="278" w:lineRule="auto"/>
        <w:jc w:val="left"/>
      </w:pPr>
      <w:r w:rsidRPr="0048740E">
        <w:t xml:space="preserve">Analyse des données capteurs (IoT) sur véhicules, </w:t>
      </w:r>
      <w:r w:rsidRPr="00F36611">
        <w:t>réseaux et infrastructures</w:t>
      </w:r>
      <w:r w:rsidRPr="0048740E">
        <w:t xml:space="preserve"> (voies, caténaires, équipements portuaires, bornes de recharge) pour anticiper les pannes et réduire les indisponibilités.</w:t>
      </w:r>
    </w:p>
    <w:p w14:paraId="16D69B98" w14:textId="77777777" w:rsidR="00E1432C" w:rsidRDefault="00E1432C" w:rsidP="00726752">
      <w:pPr>
        <w:pStyle w:val="Paragraphedeliste"/>
        <w:numPr>
          <w:ilvl w:val="1"/>
          <w:numId w:val="23"/>
        </w:numPr>
        <w:spacing w:after="160" w:line="278" w:lineRule="auto"/>
        <w:jc w:val="left"/>
      </w:pPr>
      <w:r w:rsidRPr="00F36611">
        <w:t>Renforcement de la fiabilité et de la résilience des réseaux énergétiques et des systèmes associés, face à l’augmentation des usages électriques.</w:t>
      </w:r>
    </w:p>
    <w:p w14:paraId="38D2DF2F" w14:textId="77777777" w:rsidR="00F36611" w:rsidRPr="00F36611" w:rsidRDefault="00F36611" w:rsidP="00F36611">
      <w:pPr>
        <w:pStyle w:val="Paragraphedeliste"/>
        <w:spacing w:after="160" w:line="278" w:lineRule="auto"/>
        <w:ind w:left="1080"/>
        <w:jc w:val="left"/>
      </w:pPr>
    </w:p>
    <w:p w14:paraId="112B4F35" w14:textId="77777777" w:rsidR="00726752" w:rsidRPr="00181F14" w:rsidRDefault="00726752" w:rsidP="00726752">
      <w:pPr>
        <w:pStyle w:val="Paragraphedeliste"/>
        <w:spacing w:after="160" w:line="278" w:lineRule="auto"/>
        <w:ind w:left="0"/>
        <w:jc w:val="left"/>
        <w:rPr>
          <w:highlight w:val="yellow"/>
        </w:rPr>
      </w:pPr>
    </w:p>
    <w:p w14:paraId="421BC4C0" w14:textId="63095D22" w:rsidR="00E1432C" w:rsidRPr="0048740E" w:rsidRDefault="00E1432C" w:rsidP="00726752">
      <w:pPr>
        <w:pStyle w:val="Paragraphedeliste"/>
        <w:numPr>
          <w:ilvl w:val="0"/>
          <w:numId w:val="23"/>
        </w:numPr>
        <w:spacing w:after="160" w:line="278" w:lineRule="auto"/>
        <w:rPr>
          <w:b/>
          <w:bCs/>
        </w:rPr>
      </w:pPr>
      <w:r w:rsidRPr="0048740E">
        <w:rPr>
          <w:b/>
          <w:bCs/>
        </w:rPr>
        <w:t>Qualité de service &amp; impact utilisateur</w:t>
      </w:r>
    </w:p>
    <w:p w14:paraId="3E57CBDF" w14:textId="77777777" w:rsidR="00E1432C" w:rsidRPr="0048740E" w:rsidRDefault="00E1432C" w:rsidP="00E1432C">
      <w:pPr>
        <w:pStyle w:val="Paragraphedeliste"/>
        <w:numPr>
          <w:ilvl w:val="0"/>
          <w:numId w:val="24"/>
        </w:numPr>
        <w:tabs>
          <w:tab w:val="clear" w:pos="1440"/>
          <w:tab w:val="num" w:pos="1080"/>
        </w:tabs>
        <w:spacing w:after="160" w:line="278" w:lineRule="auto"/>
        <w:ind w:left="1080"/>
        <w:jc w:val="left"/>
      </w:pPr>
      <w:r w:rsidRPr="0048740E">
        <w:t>Maintenance proactive, réduction des temps d’arrêt, amélioration continue de l’expérience passager/conducteur.</w:t>
      </w:r>
    </w:p>
    <w:p w14:paraId="493506D9" w14:textId="77777777" w:rsidR="00E1432C" w:rsidRPr="00F36611" w:rsidRDefault="00E1432C" w:rsidP="00E1432C">
      <w:pPr>
        <w:pStyle w:val="Paragraphedeliste"/>
        <w:numPr>
          <w:ilvl w:val="0"/>
          <w:numId w:val="24"/>
        </w:numPr>
        <w:tabs>
          <w:tab w:val="clear" w:pos="1440"/>
          <w:tab w:val="num" w:pos="1080"/>
        </w:tabs>
        <w:spacing w:after="160" w:line="278" w:lineRule="auto"/>
        <w:ind w:left="1080"/>
        <w:jc w:val="left"/>
      </w:pPr>
      <w:r w:rsidRPr="00F36611">
        <w:t>Accélération et sécurisation des déploiements d’infrastructures (notamment de recharge) afin de garantir accessibilité, continuité de service et qualité d’usage.</w:t>
      </w:r>
    </w:p>
    <w:p w14:paraId="12548EB2" w14:textId="77777777" w:rsidR="00E1432C" w:rsidRPr="00F36611" w:rsidRDefault="00E1432C" w:rsidP="00E1432C">
      <w:pPr>
        <w:pStyle w:val="Paragraphedeliste"/>
        <w:numPr>
          <w:ilvl w:val="0"/>
          <w:numId w:val="24"/>
        </w:numPr>
        <w:tabs>
          <w:tab w:val="clear" w:pos="1440"/>
          <w:tab w:val="num" w:pos="1080"/>
        </w:tabs>
        <w:spacing w:after="160" w:line="278" w:lineRule="auto"/>
        <w:ind w:left="1080"/>
        <w:jc w:val="left"/>
      </w:pPr>
      <w:r w:rsidRPr="00F36611">
        <w:t>Meilleure articulation entre bâtiments, infrastructures énergétiques et usages de mobilité, pour une expérience fluide et cohérente.</w:t>
      </w:r>
    </w:p>
    <w:p w14:paraId="3B8009C2" w14:textId="77777777" w:rsidR="00830FA1" w:rsidRDefault="00830FA1" w:rsidP="00830FA1">
      <w:pPr>
        <w:pStyle w:val="Paragraphedeliste"/>
        <w:spacing w:before="100" w:beforeAutospacing="1" w:after="100" w:afterAutospacing="1" w:line="300" w:lineRule="atLeast"/>
        <w:ind w:left="1440"/>
        <w:jc w:val="left"/>
      </w:pPr>
    </w:p>
    <w:p w14:paraId="68498B2E" w14:textId="426E51EB" w:rsidR="00DC24D8" w:rsidRPr="00E740E6" w:rsidRDefault="00DC24D8" w:rsidP="493BCB40">
      <w:pPr>
        <w:pStyle w:val="NormalWeb"/>
        <w:shd w:val="clear" w:color="auto" w:fill="FFFFFF" w:themeFill="background1"/>
        <w:tabs>
          <w:tab w:val="left" w:pos="1230"/>
        </w:tabs>
        <w:jc w:val="both"/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</w:pPr>
      <w:r w:rsidRPr="00E740E6"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  <w:t xml:space="preserve">Programme prévisionnel de la journée : </w:t>
      </w:r>
    </w:p>
    <w:p w14:paraId="7F58EAD1" w14:textId="00932571" w:rsidR="00E740E6" w:rsidRDefault="00E740E6" w:rsidP="00E740E6">
      <w:pPr>
        <w:pStyle w:val="NormalWeb"/>
        <w:numPr>
          <w:ilvl w:val="0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>Introduction</w:t>
      </w:r>
    </w:p>
    <w:p w14:paraId="5CC53734" w14:textId="427AAB0D" w:rsidR="00E740E6" w:rsidRDefault="00E740E6" w:rsidP="00E740E6">
      <w:pPr>
        <w:pStyle w:val="NormalWeb"/>
        <w:numPr>
          <w:ilvl w:val="0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 w:rsidRPr="00E740E6">
        <w:rPr>
          <w:rFonts w:ascii="Arial" w:eastAsiaTheme="minorEastAsia" w:hAnsi="Arial" w:cs="Arial"/>
          <w:sz w:val="22"/>
          <w:szCs w:val="21"/>
        </w:rPr>
        <w:t>Plénière 1 : Systèmes de mobilité intelligents &amp; sûrs</w:t>
      </w:r>
    </w:p>
    <w:p w14:paraId="3063A661" w14:textId="3A5DA69F" w:rsidR="008F684C" w:rsidRDefault="008F684C" w:rsidP="008F684C">
      <w:pPr>
        <w:pStyle w:val="NormalWeb"/>
        <w:numPr>
          <w:ilvl w:val="1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 xml:space="preserve"> Expressions des besoins par les donneurs d’ordre</w:t>
      </w:r>
    </w:p>
    <w:p w14:paraId="39262108" w14:textId="7A99DC85" w:rsidR="008F684C" w:rsidRDefault="008F684C" w:rsidP="008F684C">
      <w:pPr>
        <w:pStyle w:val="NormalWeb"/>
        <w:numPr>
          <w:ilvl w:val="1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 xml:space="preserve"> Pitchs </w:t>
      </w:r>
      <w:r w:rsidR="001E609D">
        <w:rPr>
          <w:rFonts w:ascii="Arial" w:eastAsiaTheme="minorEastAsia" w:hAnsi="Arial" w:cs="Arial"/>
          <w:sz w:val="22"/>
          <w:szCs w:val="21"/>
        </w:rPr>
        <w:t>offreurs de solution</w:t>
      </w:r>
    </w:p>
    <w:p w14:paraId="05F1F354" w14:textId="06604B64" w:rsidR="00E740E6" w:rsidRDefault="00E740E6" w:rsidP="00E740E6">
      <w:pPr>
        <w:pStyle w:val="NormalWeb"/>
        <w:numPr>
          <w:ilvl w:val="0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>Pause networking</w:t>
      </w:r>
    </w:p>
    <w:p w14:paraId="08200F02" w14:textId="4FAD960E" w:rsidR="00E740E6" w:rsidRDefault="00E740E6" w:rsidP="00E740E6">
      <w:pPr>
        <w:pStyle w:val="NormalWeb"/>
        <w:numPr>
          <w:ilvl w:val="0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 w:rsidRPr="00E740E6">
        <w:rPr>
          <w:rFonts w:ascii="Arial" w:eastAsiaTheme="minorEastAsia" w:hAnsi="Arial" w:cs="Arial"/>
          <w:sz w:val="22"/>
          <w:szCs w:val="21"/>
        </w:rPr>
        <w:t>Plénière 2 : Autonomie, perception &amp; prise de décision</w:t>
      </w:r>
    </w:p>
    <w:p w14:paraId="76E7F8FA" w14:textId="38EA884C" w:rsidR="001E609D" w:rsidRDefault="001516E0" w:rsidP="001E609D">
      <w:pPr>
        <w:pStyle w:val="NormalWeb"/>
        <w:numPr>
          <w:ilvl w:val="1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 xml:space="preserve"> </w:t>
      </w:r>
      <w:r w:rsidR="001E609D">
        <w:rPr>
          <w:rFonts w:ascii="Arial" w:eastAsiaTheme="minorEastAsia" w:hAnsi="Arial" w:cs="Arial"/>
          <w:sz w:val="22"/>
          <w:szCs w:val="21"/>
        </w:rPr>
        <w:t>Expressions des besoins par les donneurs d’ordre</w:t>
      </w:r>
    </w:p>
    <w:p w14:paraId="3C47880E" w14:textId="77777777" w:rsidR="001E609D" w:rsidRDefault="001E609D" w:rsidP="001E609D">
      <w:pPr>
        <w:pStyle w:val="NormalWeb"/>
        <w:numPr>
          <w:ilvl w:val="1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 xml:space="preserve"> Pitchs offreurs de solution</w:t>
      </w:r>
    </w:p>
    <w:p w14:paraId="32FB85A9" w14:textId="3013ED31" w:rsidR="00E740E6" w:rsidRDefault="00E740E6" w:rsidP="00E740E6">
      <w:pPr>
        <w:pStyle w:val="NormalWeb"/>
        <w:numPr>
          <w:ilvl w:val="0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 w:rsidRPr="00E740E6">
        <w:rPr>
          <w:rFonts w:ascii="Arial" w:eastAsiaTheme="minorEastAsia" w:hAnsi="Arial" w:cs="Arial"/>
          <w:sz w:val="22"/>
          <w:szCs w:val="21"/>
        </w:rPr>
        <w:t>Plénière 3 : Efficacité, décarbonation &amp; excellence industrielle</w:t>
      </w:r>
    </w:p>
    <w:p w14:paraId="54294B76" w14:textId="187B9A36" w:rsidR="001E609D" w:rsidRDefault="001516E0" w:rsidP="001E609D">
      <w:pPr>
        <w:pStyle w:val="NormalWeb"/>
        <w:numPr>
          <w:ilvl w:val="1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 xml:space="preserve"> </w:t>
      </w:r>
      <w:r w:rsidR="001E609D">
        <w:rPr>
          <w:rFonts w:ascii="Arial" w:eastAsiaTheme="minorEastAsia" w:hAnsi="Arial" w:cs="Arial"/>
          <w:sz w:val="22"/>
          <w:szCs w:val="21"/>
        </w:rPr>
        <w:t>Expressions des besoins par les donneurs d’ordre</w:t>
      </w:r>
    </w:p>
    <w:p w14:paraId="51235965" w14:textId="6B678DB2" w:rsidR="001E609D" w:rsidRPr="001E609D" w:rsidRDefault="001E609D" w:rsidP="001E609D">
      <w:pPr>
        <w:pStyle w:val="NormalWeb"/>
        <w:numPr>
          <w:ilvl w:val="1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 xml:space="preserve"> Pitchs offreurs de solution</w:t>
      </w:r>
    </w:p>
    <w:p w14:paraId="1DE9299D" w14:textId="54D4036B" w:rsidR="00E740E6" w:rsidRDefault="00E740E6" w:rsidP="00E740E6">
      <w:pPr>
        <w:pStyle w:val="NormalWeb"/>
        <w:numPr>
          <w:ilvl w:val="0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>Cocktail networking</w:t>
      </w:r>
    </w:p>
    <w:p w14:paraId="1BBD0E58" w14:textId="5C30095D" w:rsidR="00E740E6" w:rsidRPr="00F84D22" w:rsidRDefault="00E740E6" w:rsidP="00E740E6">
      <w:pPr>
        <w:pStyle w:val="NormalWeb"/>
        <w:numPr>
          <w:ilvl w:val="0"/>
          <w:numId w:val="19"/>
        </w:numPr>
        <w:shd w:val="clear" w:color="auto" w:fill="FFFFFF" w:themeFill="background1"/>
        <w:tabs>
          <w:tab w:val="left" w:pos="1230"/>
        </w:tabs>
        <w:spacing w:line="360" w:lineRule="auto"/>
        <w:jc w:val="both"/>
        <w:rPr>
          <w:rFonts w:ascii="Arial" w:eastAsiaTheme="minorEastAsia" w:hAnsi="Arial" w:cs="Arial"/>
          <w:sz w:val="22"/>
          <w:szCs w:val="21"/>
        </w:rPr>
      </w:pPr>
      <w:r>
        <w:rPr>
          <w:rFonts w:ascii="Arial" w:eastAsiaTheme="minorEastAsia" w:hAnsi="Arial" w:cs="Arial"/>
          <w:sz w:val="22"/>
          <w:szCs w:val="21"/>
        </w:rPr>
        <w:t xml:space="preserve">RDV </w:t>
      </w:r>
      <w:proofErr w:type="spellStart"/>
      <w:r>
        <w:rPr>
          <w:rFonts w:ascii="Arial" w:eastAsiaTheme="minorEastAsia" w:hAnsi="Arial" w:cs="Arial"/>
          <w:sz w:val="22"/>
          <w:szCs w:val="21"/>
        </w:rPr>
        <w:t>BtoB</w:t>
      </w:r>
      <w:proofErr w:type="spellEnd"/>
      <w:r w:rsidR="006231F1">
        <w:rPr>
          <w:rFonts w:ascii="Arial" w:eastAsiaTheme="minorEastAsia" w:hAnsi="Arial" w:cs="Arial"/>
          <w:sz w:val="22"/>
          <w:szCs w:val="21"/>
        </w:rPr>
        <w:t xml:space="preserve"> individuels</w:t>
      </w:r>
      <w:r w:rsidR="005F7228">
        <w:rPr>
          <w:rFonts w:ascii="Arial" w:eastAsiaTheme="minorEastAsia" w:hAnsi="Arial" w:cs="Arial"/>
          <w:sz w:val="22"/>
          <w:szCs w:val="21"/>
        </w:rPr>
        <w:t xml:space="preserve"> </w:t>
      </w:r>
      <w:r w:rsidR="00944F08">
        <w:rPr>
          <w:rFonts w:ascii="Arial" w:eastAsiaTheme="minorEastAsia" w:hAnsi="Arial" w:cs="Arial"/>
          <w:sz w:val="22"/>
          <w:szCs w:val="21"/>
        </w:rPr>
        <w:t xml:space="preserve">entre participants à l’événement </w:t>
      </w:r>
      <w:r w:rsidR="006231F1">
        <w:rPr>
          <w:rFonts w:ascii="Arial" w:eastAsiaTheme="minorEastAsia" w:hAnsi="Arial" w:cs="Arial"/>
          <w:sz w:val="22"/>
          <w:szCs w:val="21"/>
        </w:rPr>
        <w:t xml:space="preserve">: chaque inscrit </w:t>
      </w:r>
      <w:r w:rsidR="009D1C37">
        <w:rPr>
          <w:rFonts w:ascii="Arial" w:eastAsiaTheme="minorEastAsia" w:hAnsi="Arial" w:cs="Arial"/>
          <w:sz w:val="22"/>
          <w:szCs w:val="21"/>
        </w:rPr>
        <w:t>recevra un accès à la</w:t>
      </w:r>
      <w:r w:rsidR="00603ACF">
        <w:rPr>
          <w:rFonts w:ascii="Arial" w:eastAsiaTheme="minorEastAsia" w:hAnsi="Arial" w:cs="Arial"/>
          <w:sz w:val="22"/>
          <w:szCs w:val="21"/>
        </w:rPr>
        <w:t xml:space="preserve"> </w:t>
      </w:r>
      <w:r w:rsidR="009D1C37">
        <w:rPr>
          <w:rFonts w:ascii="Arial" w:eastAsiaTheme="minorEastAsia" w:hAnsi="Arial" w:cs="Arial"/>
          <w:sz w:val="22"/>
          <w:szCs w:val="21"/>
        </w:rPr>
        <w:t xml:space="preserve">plateforme B2match, afin de </w:t>
      </w:r>
      <w:r w:rsidR="00944F08">
        <w:rPr>
          <w:rFonts w:ascii="Arial" w:eastAsiaTheme="minorEastAsia" w:hAnsi="Arial" w:cs="Arial"/>
          <w:sz w:val="22"/>
          <w:szCs w:val="21"/>
        </w:rPr>
        <w:t>solliciter des RDV individuels</w:t>
      </w:r>
    </w:p>
    <w:p w14:paraId="1AFFC6EB" w14:textId="77777777" w:rsidR="00A42B7A" w:rsidRDefault="00A42B7A" w:rsidP="493BCB40">
      <w:pPr>
        <w:pStyle w:val="NormalWeb"/>
        <w:shd w:val="clear" w:color="auto" w:fill="FFFFFF" w:themeFill="background1"/>
        <w:tabs>
          <w:tab w:val="left" w:pos="1230"/>
        </w:tabs>
        <w:jc w:val="both"/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</w:pPr>
    </w:p>
    <w:p w14:paraId="5B4343A4" w14:textId="77777777" w:rsidR="00A42B7A" w:rsidRDefault="00A42B7A" w:rsidP="493BCB40">
      <w:pPr>
        <w:pStyle w:val="NormalWeb"/>
        <w:shd w:val="clear" w:color="auto" w:fill="FFFFFF" w:themeFill="background1"/>
        <w:tabs>
          <w:tab w:val="left" w:pos="1230"/>
        </w:tabs>
        <w:jc w:val="both"/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</w:pPr>
    </w:p>
    <w:p w14:paraId="52F650DF" w14:textId="77777777" w:rsidR="00A42B7A" w:rsidRDefault="00A42B7A" w:rsidP="493BCB40">
      <w:pPr>
        <w:pStyle w:val="NormalWeb"/>
        <w:shd w:val="clear" w:color="auto" w:fill="FFFFFF" w:themeFill="background1"/>
        <w:tabs>
          <w:tab w:val="left" w:pos="1230"/>
        </w:tabs>
        <w:jc w:val="both"/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</w:pPr>
    </w:p>
    <w:p w14:paraId="0516060B" w14:textId="77777777" w:rsidR="00A42B7A" w:rsidRDefault="00A42B7A" w:rsidP="493BCB40">
      <w:pPr>
        <w:pStyle w:val="NormalWeb"/>
        <w:shd w:val="clear" w:color="auto" w:fill="FFFFFF" w:themeFill="background1"/>
        <w:tabs>
          <w:tab w:val="left" w:pos="1230"/>
        </w:tabs>
        <w:jc w:val="both"/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</w:pPr>
    </w:p>
    <w:p w14:paraId="60142BD6" w14:textId="4E8951DA" w:rsidR="0090393A" w:rsidRDefault="00E740E6" w:rsidP="493BCB40">
      <w:pPr>
        <w:pStyle w:val="NormalWeb"/>
        <w:shd w:val="clear" w:color="auto" w:fill="FFFFFF" w:themeFill="background1"/>
        <w:tabs>
          <w:tab w:val="left" w:pos="1230"/>
        </w:tabs>
        <w:jc w:val="both"/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</w:pPr>
      <w:r w:rsidRPr="00E740E6"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  <w:t>Offres</w:t>
      </w:r>
      <w:r w:rsidR="0097646C" w:rsidRPr="00E740E6">
        <w:rPr>
          <w:rFonts w:ascii="Arial Nova Cond" w:eastAsiaTheme="minorEastAsia" w:hAnsi="Arial Nova Cond" w:cs="Arial"/>
          <w:b/>
          <w:bCs/>
          <w:caps/>
          <w:color w:val="64BCEA"/>
          <w:szCs w:val="22"/>
        </w:rPr>
        <w:t xml:space="preserve"> de visibilité :</w:t>
      </w:r>
    </w:p>
    <w:p w14:paraId="58A31368" w14:textId="0FC89715" w:rsidR="00072464" w:rsidRPr="00F25146" w:rsidRDefault="00E740E6" w:rsidP="00F25146">
      <w:pPr>
        <w:pStyle w:val="NormalWeb"/>
        <w:shd w:val="clear" w:color="auto" w:fill="FFFFFF" w:themeFill="background1"/>
        <w:tabs>
          <w:tab w:val="left" w:pos="1230"/>
        </w:tabs>
        <w:jc w:val="both"/>
        <w:rPr>
          <w:rFonts w:ascii="Arial Nova Cond" w:eastAsiaTheme="minorEastAsia" w:hAnsi="Arial Nova Cond" w:cs="Arial"/>
          <w:szCs w:val="22"/>
        </w:rPr>
      </w:pPr>
      <w:r w:rsidRPr="00E740E6">
        <w:rPr>
          <w:rFonts w:ascii="Arial Nova Cond" w:eastAsiaTheme="minorEastAsia" w:hAnsi="Arial Nova Cond" w:cs="Arial"/>
          <w:szCs w:val="22"/>
        </w:rPr>
        <w:t xml:space="preserve">Nous </w:t>
      </w:r>
      <w:r w:rsidR="006A33D2">
        <w:rPr>
          <w:rFonts w:ascii="Arial Nova Cond" w:eastAsiaTheme="minorEastAsia" w:hAnsi="Arial Nova Cond" w:cs="Arial"/>
          <w:szCs w:val="22"/>
        </w:rPr>
        <w:t xml:space="preserve">proposons à </w:t>
      </w:r>
      <w:r w:rsidR="006A33D2" w:rsidRPr="006D7DAC">
        <w:rPr>
          <w:rFonts w:ascii="Arial Nova Cond" w:eastAsiaTheme="minorEastAsia" w:hAnsi="Arial Nova Cond" w:cs="Arial"/>
          <w:b/>
          <w:bCs/>
          <w:szCs w:val="22"/>
        </w:rPr>
        <w:t>12 offreurs de solution</w:t>
      </w:r>
      <w:r w:rsidR="006D7DAC">
        <w:rPr>
          <w:rFonts w:ascii="Arial Nova Cond" w:eastAsiaTheme="minorEastAsia" w:hAnsi="Arial Nova Cond" w:cs="Arial"/>
          <w:b/>
          <w:bCs/>
          <w:szCs w:val="22"/>
        </w:rPr>
        <w:t>*</w:t>
      </w:r>
      <w:r w:rsidR="006A33D2">
        <w:rPr>
          <w:rFonts w:ascii="Arial Nova Cond" w:eastAsiaTheme="minorEastAsia" w:hAnsi="Arial Nova Cond" w:cs="Arial"/>
          <w:szCs w:val="22"/>
        </w:rPr>
        <w:t xml:space="preserve"> </w:t>
      </w:r>
      <w:r w:rsidR="00F25146">
        <w:rPr>
          <w:rFonts w:ascii="Arial Nova Cond" w:eastAsiaTheme="minorEastAsia" w:hAnsi="Arial Nova Cond" w:cs="Arial"/>
          <w:szCs w:val="22"/>
        </w:rPr>
        <w:t xml:space="preserve">d’être visibles durant cette journée : </w:t>
      </w:r>
    </w:p>
    <w:p w14:paraId="577B641C" w14:textId="55B00A1B" w:rsidR="00F25146" w:rsidRDefault="00F25146" w:rsidP="00F25146">
      <w:pPr>
        <w:pStyle w:val="Paragraphedeliste"/>
        <w:numPr>
          <w:ilvl w:val="0"/>
          <w:numId w:val="19"/>
        </w:numPr>
        <w:tabs>
          <w:tab w:val="left" w:pos="1230"/>
        </w:tabs>
        <w:jc w:val="left"/>
        <w:rPr>
          <w:color w:val="auto"/>
        </w:rPr>
      </w:pPr>
      <w:r>
        <w:rPr>
          <w:color w:val="auto"/>
        </w:rPr>
        <w:t xml:space="preserve">Pitch de votre solution </w:t>
      </w:r>
      <w:r w:rsidR="007C0B43">
        <w:rPr>
          <w:color w:val="auto"/>
        </w:rPr>
        <w:t>lors de l’une des 3 plénières cités plus haut dans ce document</w:t>
      </w:r>
    </w:p>
    <w:p w14:paraId="62A3F550" w14:textId="1537A346" w:rsidR="007C0B43" w:rsidRDefault="007C0B43" w:rsidP="00F25146">
      <w:pPr>
        <w:pStyle w:val="Paragraphedeliste"/>
        <w:numPr>
          <w:ilvl w:val="0"/>
          <w:numId w:val="19"/>
        </w:numPr>
        <w:tabs>
          <w:tab w:val="left" w:pos="1230"/>
        </w:tabs>
        <w:jc w:val="left"/>
        <w:rPr>
          <w:color w:val="auto"/>
        </w:rPr>
      </w:pPr>
      <w:r>
        <w:rPr>
          <w:color w:val="auto"/>
        </w:rPr>
        <w:t>Corner d’exposition avec 1 table</w:t>
      </w:r>
      <w:r w:rsidR="00C6258A">
        <w:rPr>
          <w:color w:val="auto"/>
        </w:rPr>
        <w:t xml:space="preserve"> (possibilité d’amener un kakemono)</w:t>
      </w:r>
      <w:r w:rsidR="00E46DA0">
        <w:rPr>
          <w:color w:val="auto"/>
        </w:rPr>
        <w:t xml:space="preserve"> qui vous permettra d’être visible lors des temps de networking</w:t>
      </w:r>
    </w:p>
    <w:p w14:paraId="08BF8DE0" w14:textId="1CDAC32F" w:rsidR="00837E9C" w:rsidRDefault="00837E9C" w:rsidP="00F25146">
      <w:pPr>
        <w:pStyle w:val="Paragraphedeliste"/>
        <w:numPr>
          <w:ilvl w:val="0"/>
          <w:numId w:val="19"/>
        </w:numPr>
        <w:tabs>
          <w:tab w:val="left" w:pos="1230"/>
        </w:tabs>
        <w:jc w:val="left"/>
        <w:rPr>
          <w:color w:val="auto"/>
        </w:rPr>
      </w:pPr>
      <w:r>
        <w:rPr>
          <w:color w:val="auto"/>
        </w:rPr>
        <w:t>RDV individuels à prendre sur la plateforme B2match</w:t>
      </w:r>
    </w:p>
    <w:p w14:paraId="40E9911A" w14:textId="77777777" w:rsidR="00E46DA0" w:rsidRPr="00F25146" w:rsidRDefault="00E46DA0" w:rsidP="00E46DA0">
      <w:pPr>
        <w:pStyle w:val="Paragraphedeliste"/>
        <w:tabs>
          <w:tab w:val="left" w:pos="1230"/>
        </w:tabs>
        <w:jc w:val="left"/>
        <w:rPr>
          <w:color w:val="auto"/>
        </w:rPr>
      </w:pPr>
    </w:p>
    <w:p w14:paraId="2D0D8FC0" w14:textId="77777777" w:rsidR="00F11ACA" w:rsidRPr="00FE5550" w:rsidRDefault="00072464" w:rsidP="001D7A17">
      <w:pPr>
        <w:tabs>
          <w:tab w:val="left" w:pos="1230"/>
        </w:tabs>
        <w:jc w:val="left"/>
        <w:rPr>
          <w:b/>
          <w:bCs/>
          <w:color w:val="auto"/>
        </w:rPr>
      </w:pPr>
      <w:r w:rsidRPr="00FE5550">
        <w:rPr>
          <w:b/>
          <w:bCs/>
          <w:color w:val="auto"/>
        </w:rPr>
        <w:t xml:space="preserve">Tarif : </w:t>
      </w:r>
    </w:p>
    <w:p w14:paraId="70EC76F5" w14:textId="0B4B5BBC" w:rsidR="00FF4CFA" w:rsidRDefault="00FF4CFA" w:rsidP="00FF4CFA">
      <w:pPr>
        <w:pStyle w:val="Paragraphedeliste"/>
        <w:numPr>
          <w:ilvl w:val="0"/>
          <w:numId w:val="30"/>
        </w:numPr>
        <w:tabs>
          <w:tab w:val="left" w:pos="1230"/>
        </w:tabs>
        <w:jc w:val="left"/>
        <w:rPr>
          <w:color w:val="auto"/>
        </w:rPr>
      </w:pPr>
      <w:r w:rsidRPr="00FF4CFA">
        <w:rPr>
          <w:color w:val="auto"/>
        </w:rPr>
        <w:t xml:space="preserve">500 € HT, </w:t>
      </w:r>
      <w:r w:rsidRPr="005456EE">
        <w:rPr>
          <w:color w:val="C00000"/>
          <w:u w:val="single"/>
        </w:rPr>
        <w:t>réduit à 250 € HT</w:t>
      </w:r>
      <w:r w:rsidRPr="00FF4CFA">
        <w:rPr>
          <w:color w:val="C00000"/>
        </w:rPr>
        <w:t xml:space="preserve"> </w:t>
      </w:r>
      <w:r w:rsidRPr="00FF4CFA">
        <w:rPr>
          <w:color w:val="auto"/>
        </w:rPr>
        <w:t xml:space="preserve">(remise de 50 % prise en charge dans le cadre du projet </w:t>
      </w:r>
      <w:proofErr w:type="spellStart"/>
      <w:r w:rsidRPr="00FF4CFA">
        <w:rPr>
          <w:color w:val="auto"/>
        </w:rPr>
        <w:t>Minasmart</w:t>
      </w:r>
      <w:proofErr w:type="spellEnd"/>
      <w:r w:rsidRPr="00FF4CFA">
        <w:rPr>
          <w:color w:val="auto"/>
        </w:rPr>
        <w:t xml:space="preserve">) pour les adhérents des structures partenaires du projet </w:t>
      </w:r>
      <w:proofErr w:type="spellStart"/>
      <w:r w:rsidRPr="00FF4CFA">
        <w:rPr>
          <w:color w:val="auto"/>
        </w:rPr>
        <w:t>Minasmart</w:t>
      </w:r>
      <w:proofErr w:type="spellEnd"/>
      <w:r w:rsidR="009B67E3">
        <w:rPr>
          <w:color w:val="auto"/>
        </w:rPr>
        <w:t xml:space="preserve"> (</w:t>
      </w:r>
      <w:r w:rsidR="002122BC">
        <w:rPr>
          <w:color w:val="auto"/>
        </w:rPr>
        <w:t xml:space="preserve">dont </w:t>
      </w:r>
      <w:r w:rsidR="009B67E3">
        <w:rPr>
          <w:color w:val="auto"/>
        </w:rPr>
        <w:t xml:space="preserve">CARA, Digital League, ENE, </w:t>
      </w:r>
      <w:r w:rsidR="0099206F">
        <w:rPr>
          <w:color w:val="auto"/>
        </w:rPr>
        <w:t>SWARM</w:t>
      </w:r>
      <w:r w:rsidR="00847AFC">
        <w:rPr>
          <w:color w:val="auto"/>
        </w:rPr>
        <w:t xml:space="preserve">, </w:t>
      </w:r>
      <w:proofErr w:type="spellStart"/>
      <w:r w:rsidR="00847AFC">
        <w:rPr>
          <w:color w:val="auto"/>
        </w:rPr>
        <w:t>Axelera</w:t>
      </w:r>
      <w:proofErr w:type="spellEnd"/>
      <w:r w:rsidR="00847AFC">
        <w:rPr>
          <w:color w:val="auto"/>
        </w:rPr>
        <w:t xml:space="preserve">, CIMES, </w:t>
      </w:r>
      <w:proofErr w:type="spellStart"/>
      <w:r w:rsidR="005456EE">
        <w:rPr>
          <w:color w:val="auto"/>
        </w:rPr>
        <w:t>Tenerrdis</w:t>
      </w:r>
      <w:proofErr w:type="spellEnd"/>
      <w:r w:rsidR="008A3148">
        <w:rPr>
          <w:color w:val="auto"/>
        </w:rPr>
        <w:t>, etc.</w:t>
      </w:r>
      <w:r w:rsidR="005456EE">
        <w:rPr>
          <w:color w:val="auto"/>
        </w:rPr>
        <w:t>)</w:t>
      </w:r>
      <w:r w:rsidRPr="00FF4CFA">
        <w:rPr>
          <w:color w:val="auto"/>
        </w:rPr>
        <w:t>.</w:t>
      </w:r>
    </w:p>
    <w:p w14:paraId="6D683934" w14:textId="77777777" w:rsidR="00FF4CFA" w:rsidRPr="00FF4CFA" w:rsidRDefault="00FF4CFA" w:rsidP="00FF4CFA">
      <w:pPr>
        <w:pStyle w:val="Paragraphedeliste"/>
        <w:tabs>
          <w:tab w:val="left" w:pos="1230"/>
        </w:tabs>
        <w:jc w:val="left"/>
        <w:rPr>
          <w:color w:val="auto"/>
        </w:rPr>
      </w:pPr>
    </w:p>
    <w:p w14:paraId="2B15AE24" w14:textId="488651E8" w:rsidR="001D7A17" w:rsidRPr="00FF4CFA" w:rsidRDefault="009C29A4" w:rsidP="00FF4CFA">
      <w:pPr>
        <w:pStyle w:val="Paragraphedeliste"/>
        <w:numPr>
          <w:ilvl w:val="0"/>
          <w:numId w:val="30"/>
        </w:numPr>
        <w:tabs>
          <w:tab w:val="left" w:pos="1230"/>
        </w:tabs>
        <w:jc w:val="left"/>
        <w:rPr>
          <w:color w:val="auto"/>
        </w:rPr>
      </w:pPr>
      <w:r>
        <w:rPr>
          <w:color w:val="auto"/>
        </w:rPr>
        <w:t>1</w:t>
      </w:r>
      <w:r w:rsidR="00323397">
        <w:rPr>
          <w:color w:val="auto"/>
        </w:rPr>
        <w:t xml:space="preserve"> </w:t>
      </w:r>
      <w:r>
        <w:rPr>
          <w:color w:val="auto"/>
        </w:rPr>
        <w:t xml:space="preserve">000€ HT, </w:t>
      </w:r>
      <w:r w:rsidRPr="00A52B1F">
        <w:rPr>
          <w:color w:val="C00000"/>
          <w:u w:val="single"/>
        </w:rPr>
        <w:t xml:space="preserve">réduit à </w:t>
      </w:r>
      <w:r w:rsidR="001D7A17" w:rsidRPr="00A52B1F">
        <w:rPr>
          <w:color w:val="C00000"/>
          <w:u w:val="single"/>
        </w:rPr>
        <w:t>500€ HT</w:t>
      </w:r>
      <w:r>
        <w:rPr>
          <w:color w:val="auto"/>
        </w:rPr>
        <w:t xml:space="preserve"> </w:t>
      </w:r>
      <w:r w:rsidRPr="00FF4CFA">
        <w:rPr>
          <w:color w:val="auto"/>
        </w:rPr>
        <w:t xml:space="preserve">(remise de 50 % prise en charge dans le cadre du projet </w:t>
      </w:r>
      <w:proofErr w:type="spellStart"/>
      <w:r w:rsidRPr="00FF4CFA">
        <w:rPr>
          <w:color w:val="auto"/>
        </w:rPr>
        <w:t>Minasmart</w:t>
      </w:r>
      <w:proofErr w:type="spellEnd"/>
      <w:r w:rsidRPr="00FF4CFA">
        <w:rPr>
          <w:color w:val="auto"/>
        </w:rPr>
        <w:t>)</w:t>
      </w:r>
      <w:r w:rsidR="001D7A17" w:rsidRPr="00FF4CFA">
        <w:rPr>
          <w:color w:val="auto"/>
        </w:rPr>
        <w:t xml:space="preserve"> pour les non-adhérents</w:t>
      </w:r>
      <w:r w:rsidR="008A3148">
        <w:rPr>
          <w:color w:val="auto"/>
        </w:rPr>
        <w:t xml:space="preserve"> </w:t>
      </w:r>
      <w:r w:rsidR="008A3148" w:rsidRPr="00FF4CFA">
        <w:rPr>
          <w:color w:val="auto"/>
        </w:rPr>
        <w:t xml:space="preserve">des structures partenaires du projet </w:t>
      </w:r>
      <w:proofErr w:type="spellStart"/>
      <w:r w:rsidR="008A3148" w:rsidRPr="00FF4CFA">
        <w:rPr>
          <w:color w:val="auto"/>
        </w:rPr>
        <w:t>Minasmart</w:t>
      </w:r>
      <w:proofErr w:type="spellEnd"/>
      <w:r w:rsidR="008A3148">
        <w:rPr>
          <w:color w:val="auto"/>
        </w:rPr>
        <w:t>.</w:t>
      </w:r>
    </w:p>
    <w:p w14:paraId="724F5B75" w14:textId="77777777" w:rsidR="006D7DAC" w:rsidRDefault="006D7DAC" w:rsidP="00072464">
      <w:pPr>
        <w:tabs>
          <w:tab w:val="left" w:pos="1230"/>
        </w:tabs>
        <w:jc w:val="left"/>
        <w:rPr>
          <w:color w:val="auto"/>
        </w:rPr>
      </w:pPr>
    </w:p>
    <w:p w14:paraId="470F636E" w14:textId="77777777" w:rsidR="00323397" w:rsidRDefault="00323397" w:rsidP="00323397">
      <w:pPr>
        <w:tabs>
          <w:tab w:val="left" w:pos="1230"/>
        </w:tabs>
        <w:jc w:val="left"/>
        <w:rPr>
          <w:color w:val="auto"/>
        </w:rPr>
      </w:pPr>
    </w:p>
    <w:p w14:paraId="34665737" w14:textId="77777777" w:rsidR="00323397" w:rsidRPr="00323397" w:rsidRDefault="00323397" w:rsidP="00323397">
      <w:pPr>
        <w:pStyle w:val="NormalWeb"/>
        <w:shd w:val="clear" w:color="auto" w:fill="FFFFFF"/>
        <w:spacing w:before="0" w:beforeAutospacing="0"/>
        <w:rPr>
          <w:rFonts w:ascii="Arial" w:eastAsiaTheme="minorEastAsia" w:hAnsi="Arial" w:cs="Arial"/>
          <w:bCs/>
          <w:iCs/>
          <w:sz w:val="20"/>
          <w:szCs w:val="20"/>
        </w:rPr>
      </w:pPr>
      <w:r w:rsidRPr="00323397">
        <w:rPr>
          <w:rFonts w:ascii="Arial" w:eastAsiaTheme="minorEastAsia" w:hAnsi="Arial" w:cs="Arial"/>
          <w:bCs/>
          <w:i/>
          <w:sz w:val="20"/>
          <w:szCs w:val="20"/>
        </w:rPr>
        <w:t>*Le nombre de pitchs sera limité. La sélection sera réalisée sur la base de l’adéquation avec la thématique de la journée et de la clarté du résumé transmis</w:t>
      </w:r>
      <w:r w:rsidRPr="00323397">
        <w:rPr>
          <w:rFonts w:ascii="Arial" w:eastAsiaTheme="minorEastAsia" w:hAnsi="Arial" w:cs="Arial"/>
          <w:bCs/>
          <w:iCs/>
          <w:sz w:val="20"/>
          <w:szCs w:val="20"/>
        </w:rPr>
        <w:t>.</w:t>
      </w:r>
    </w:p>
    <w:p w14:paraId="428D7006" w14:textId="77777777" w:rsidR="00323397" w:rsidRDefault="00323397" w:rsidP="00072464">
      <w:pPr>
        <w:tabs>
          <w:tab w:val="left" w:pos="1230"/>
        </w:tabs>
        <w:jc w:val="left"/>
        <w:rPr>
          <w:color w:val="auto"/>
        </w:rPr>
      </w:pPr>
    </w:p>
    <w:p w14:paraId="5DDF1184" w14:textId="77777777" w:rsidR="005F7150" w:rsidRDefault="005F7150" w:rsidP="00072464">
      <w:pPr>
        <w:tabs>
          <w:tab w:val="left" w:pos="1230"/>
        </w:tabs>
        <w:jc w:val="left"/>
        <w:rPr>
          <w:color w:val="auto"/>
        </w:rPr>
      </w:pPr>
    </w:p>
    <w:p w14:paraId="1504C1B0" w14:textId="7B936FC9" w:rsidR="00B505CA" w:rsidRPr="00323397" w:rsidRDefault="00B505CA" w:rsidP="006D7DAC">
      <w:pPr>
        <w:tabs>
          <w:tab w:val="left" w:pos="1230"/>
        </w:tabs>
        <w:jc w:val="left"/>
        <w:rPr>
          <w:b/>
          <w:bCs/>
          <w:color w:val="auto"/>
          <w:u w:val="single"/>
        </w:rPr>
      </w:pPr>
      <w:r w:rsidRPr="00323397">
        <w:rPr>
          <w:b/>
          <w:bCs/>
          <w:color w:val="auto"/>
          <w:u w:val="single"/>
        </w:rPr>
        <w:t>Conditions de participation</w:t>
      </w:r>
    </w:p>
    <w:p w14:paraId="506682B4" w14:textId="77777777" w:rsidR="009E7044" w:rsidRPr="00DE48A7" w:rsidRDefault="009E7044" w:rsidP="00B505CA">
      <w:pPr>
        <w:rPr>
          <w:b/>
          <w:u w:val="single"/>
        </w:rPr>
      </w:pPr>
    </w:p>
    <w:p w14:paraId="4F1E0EB2" w14:textId="7A461362" w:rsidR="00B505CA" w:rsidRPr="00323397" w:rsidRDefault="00B505CA" w:rsidP="00B505CA">
      <w:pPr>
        <w:tabs>
          <w:tab w:val="num" w:pos="567"/>
        </w:tabs>
        <w:rPr>
          <w:color w:val="auto"/>
        </w:rPr>
      </w:pPr>
      <w:r w:rsidRPr="00323397">
        <w:rPr>
          <w:bCs/>
          <w:color w:val="auto"/>
        </w:rPr>
        <w:t>L’expertise / projet présenté doit être en lien avec les sujets de mobilité (voir liste</w:t>
      </w:r>
      <w:r w:rsidR="009E7044" w:rsidRPr="00323397">
        <w:rPr>
          <w:bCs/>
          <w:color w:val="auto"/>
        </w:rPr>
        <w:t xml:space="preserve"> ci-dessus</w:t>
      </w:r>
      <w:r w:rsidRPr="00323397">
        <w:rPr>
          <w:bCs/>
          <w:color w:val="auto"/>
        </w:rPr>
        <w:t>)</w:t>
      </w:r>
      <w:r w:rsidR="009E7044" w:rsidRPr="00323397">
        <w:rPr>
          <w:bCs/>
          <w:color w:val="auto"/>
        </w:rPr>
        <w:t>.</w:t>
      </w:r>
    </w:p>
    <w:p w14:paraId="4F26B082" w14:textId="0C1E1259" w:rsidR="00B505CA" w:rsidRPr="00323397" w:rsidRDefault="00B505CA" w:rsidP="00B505CA">
      <w:pPr>
        <w:rPr>
          <w:bCs/>
          <w:color w:val="auto"/>
        </w:rPr>
      </w:pPr>
    </w:p>
    <w:p w14:paraId="1A4E5002" w14:textId="5C381107" w:rsidR="00B505CA" w:rsidRPr="00DE48A7" w:rsidRDefault="00A16D09" w:rsidP="00B505CA">
      <w:pPr>
        <w:rPr>
          <w:b/>
        </w:rPr>
      </w:pPr>
      <w:r w:rsidRPr="00323397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21866DA9" wp14:editId="7F5C1A54">
                <wp:simplePos x="0" y="0"/>
                <wp:positionH relativeFrom="column">
                  <wp:posOffset>67310</wp:posOffset>
                </wp:positionH>
                <wp:positionV relativeFrom="paragraph">
                  <wp:posOffset>503555</wp:posOffset>
                </wp:positionV>
                <wp:extent cx="1454150" cy="1410970"/>
                <wp:effectExtent l="0" t="0" r="12700" b="17780"/>
                <wp:wrapNone/>
                <wp:docPr id="1659010135" name="Grou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1410970"/>
                          <a:chOff x="1680" y="7075"/>
                          <a:chExt cx="2172" cy="2112"/>
                        </a:xfrm>
                      </wpg:grpSpPr>
                      <wps:wsp>
                        <wps:cNvPr id="95221620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680" y="7075"/>
                            <a:ext cx="2172" cy="21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206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0676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7385"/>
                            <a:ext cx="1721" cy="15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DD70E" w14:textId="77777777" w:rsidR="00B505CA" w:rsidRPr="004A07F2" w:rsidRDefault="00B505CA" w:rsidP="00B505C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</w:pPr>
                              <w:r w:rsidRPr="004A07F2"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  <w:t>Dossier de candidature</w:t>
                              </w:r>
                            </w:p>
                            <w:p w14:paraId="4260235B" w14:textId="345A8176" w:rsidR="00B505CA" w:rsidRPr="004A07F2" w:rsidRDefault="00B505CA" w:rsidP="00B505C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</w:pPr>
                              <w:r w:rsidRPr="004A07F2"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  <w:t xml:space="preserve">Avant le </w:t>
                              </w:r>
                              <w:r w:rsidR="009E7044"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  <w:t>30/06/2026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66DA9" id="Groupe 5" o:spid="_x0000_s1027" style="position:absolute;left:0;text-align:left;margin-left:5.3pt;margin-top:39.65pt;width:114.5pt;height:111.1pt;z-index:251658247" coordorigin="1680,7075" coordsize="2172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">
                <v:oval id="Oval 10" o:spid="_x0000_s1028" style="position:absolute;left:1680;top:7075;width:2172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" strokecolor="#002060" strokeweight="1pt"/>
                <v:shape id="_x0000_s1029" type="#_x0000_t202" style="position:absolute;left:1909;top:7385;width:1721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" stroked="f">
                  <v:textbox>
                    <w:txbxContent>
                      <w:p w14:paraId="5FEDD70E" w14:textId="77777777" w:rsidR="00B505CA" w:rsidRPr="004A07F2" w:rsidRDefault="00B505CA" w:rsidP="00B505C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</w:pPr>
                        <w:r w:rsidRPr="004A07F2"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  <w:t>Dossier de candidature</w:t>
                        </w:r>
                      </w:p>
                      <w:p w14:paraId="4260235B" w14:textId="345A8176" w:rsidR="00B505CA" w:rsidRPr="004A07F2" w:rsidRDefault="00B505CA" w:rsidP="00B505C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</w:pPr>
                        <w:r w:rsidRPr="004A07F2"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  <w:t xml:space="preserve">Avant le </w:t>
                        </w:r>
                        <w:r w:rsidR="009E7044"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  <w:t>30/06/2026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23397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6B9819E7" wp14:editId="4AA349B6">
                <wp:simplePos x="0" y="0"/>
                <wp:positionH relativeFrom="column">
                  <wp:posOffset>2581910</wp:posOffset>
                </wp:positionH>
                <wp:positionV relativeFrom="paragraph">
                  <wp:posOffset>516255</wp:posOffset>
                </wp:positionV>
                <wp:extent cx="1379220" cy="1341120"/>
                <wp:effectExtent l="0" t="0" r="11430" b="11430"/>
                <wp:wrapNone/>
                <wp:docPr id="1068462911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341120"/>
                          <a:chOff x="8304" y="7051"/>
                          <a:chExt cx="2172" cy="2112"/>
                        </a:xfrm>
                      </wpg:grpSpPr>
                      <wps:wsp>
                        <wps:cNvPr id="1437139892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8304" y="7051"/>
                            <a:ext cx="2172" cy="21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7445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7576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394" y="7551"/>
                            <a:ext cx="1984" cy="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1286C" w14:textId="68DCB95D" w:rsidR="00B505CA" w:rsidRPr="004A07F2" w:rsidRDefault="00DD2EE3" w:rsidP="00B505CA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  <w:t xml:space="preserve">Sélection </w:t>
                              </w:r>
                              <w:r w:rsidR="00662B8D"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  <w:t>par le comité d’organisation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819E7" id="Groupe 6" o:spid="_x0000_s1030" style="position:absolute;left:0;text-align:left;margin-left:203.3pt;margin-top:40.65pt;width:108.6pt;height:105.6pt;z-index:251658248" coordorigin="8304,7051" coordsize="2172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">
                <v:oval id="Oval 13" o:spid="_x0000_s1031" style="position:absolute;left:8304;top:7051;width:2172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" strokecolor="#074459" strokeweight="1pt"/>
                <v:shape id="_x0000_s1032" type="#_x0000_t202" style="position:absolute;left:8394;top:7551;width:1984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" stroked="f" strokeweight="1pt">
                  <v:textbox style="mso-fit-shape-to-text:t">
                    <w:txbxContent>
                      <w:p w14:paraId="6481286C" w14:textId="68DCB95D" w:rsidR="00B505CA" w:rsidRPr="004A07F2" w:rsidRDefault="00DD2EE3" w:rsidP="00B505CA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  <w:t xml:space="preserve">Sélection </w:t>
                        </w:r>
                        <w:r w:rsidR="00662B8D"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  <w:t>par le comité d’organisation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4C46" w:rsidRPr="00323397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5D7E2FCC" wp14:editId="6DF22942">
                <wp:simplePos x="0" y="0"/>
                <wp:positionH relativeFrom="column">
                  <wp:posOffset>4982210</wp:posOffset>
                </wp:positionH>
                <wp:positionV relativeFrom="paragraph">
                  <wp:posOffset>516255</wp:posOffset>
                </wp:positionV>
                <wp:extent cx="1379220" cy="1410970"/>
                <wp:effectExtent l="0" t="0" r="11430" b="17780"/>
                <wp:wrapNone/>
                <wp:docPr id="1227859513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410970"/>
                          <a:chOff x="8304" y="7051"/>
                          <a:chExt cx="2172" cy="2112"/>
                        </a:xfrm>
                      </wpg:grpSpPr>
                      <wps:wsp>
                        <wps:cNvPr id="1586123967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8304" y="7051"/>
                            <a:ext cx="2172" cy="211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74459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077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7" y="7296"/>
                            <a:ext cx="1531" cy="16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F8D54" w14:textId="1DD21F65" w:rsidR="00F605A4" w:rsidRPr="004A07F2" w:rsidRDefault="002569C6" w:rsidP="002569C6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74459"/>
                                  <w:szCs w:val="22"/>
                                </w:rPr>
                                <w:t>Signature de votre engagement de participation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E2FCC" id="_x0000_s1033" style="position:absolute;left:0;text-align:left;margin-left:392.3pt;margin-top:40.65pt;width:108.6pt;height:111.1pt;z-index:251658249" coordorigin="8304,7051" coordsize="2172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">
                <v:oval id="Oval 13" o:spid="_x0000_s1034" style="position:absolute;left:8304;top:7051;width:2172;height: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" strokecolor="#074459" strokeweight="1pt"/>
                <v:shape id="_x0000_s1035" type="#_x0000_t202" style="position:absolute;left:8627;top:7296;width:1531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" stroked="f" strokeweight="1pt">
                  <v:textbox style="mso-fit-shape-to-text:t">
                    <w:txbxContent>
                      <w:p w14:paraId="149F8D54" w14:textId="1DD21F65" w:rsidR="00F605A4" w:rsidRPr="004A07F2" w:rsidRDefault="002569C6" w:rsidP="002569C6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74459"/>
                            <w:szCs w:val="22"/>
                          </w:rPr>
                          <w:t>Signature de votre engagement de participation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B8D" w:rsidRPr="00323397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77EEBC5" wp14:editId="59F91842">
                <wp:simplePos x="0" y="0"/>
                <wp:positionH relativeFrom="column">
                  <wp:posOffset>4060825</wp:posOffset>
                </wp:positionH>
                <wp:positionV relativeFrom="paragraph">
                  <wp:posOffset>817880</wp:posOffset>
                </wp:positionV>
                <wp:extent cx="778510" cy="647700"/>
                <wp:effectExtent l="130175" t="0" r="129540" b="0"/>
                <wp:wrapNone/>
                <wp:docPr id="829931497" name="Forme libre : form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05870" flipV="1">
                          <a:off x="0" y="0"/>
                          <a:ext cx="778510" cy="647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282D5E98" id="Forme libre : forme 3" o:spid="_x0000_s1026" style="position:absolute;margin-left:319.75pt;margin-top:64.4pt;width:61.3pt;height:51pt;rotation:9387082fd;flip:y;z-index:251661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" path="m,nfc11929,,21600,9670,21600,21600em,nsc11929,,21600,9670,21600,21600l,21600,,xe" filled="f" strokecolor="#002060" strokeweight="1pt">
                <v:stroke dashstyle="1 1" endcap="round"/>
                <v:path arrowok="t" o:extrusionok="f" o:connecttype="custom" o:connectlocs="0,0;778510,647700;0,647700" o:connectangles="0,0,0"/>
              </v:shape>
            </w:pict>
          </mc:Fallback>
        </mc:AlternateContent>
      </w:r>
      <w:r w:rsidR="00662B8D" w:rsidRPr="00323397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59B6980" wp14:editId="0BD2D8C1">
                <wp:simplePos x="0" y="0"/>
                <wp:positionH relativeFrom="column">
                  <wp:posOffset>1689734</wp:posOffset>
                </wp:positionH>
                <wp:positionV relativeFrom="paragraph">
                  <wp:posOffset>883920</wp:posOffset>
                </wp:positionV>
                <wp:extent cx="778510" cy="647700"/>
                <wp:effectExtent l="127635" t="0" r="122555" b="0"/>
                <wp:wrapNone/>
                <wp:docPr id="201030638" name="Forme libre : form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72167" flipV="1">
                          <a:off x="0" y="0"/>
                          <a:ext cx="778510" cy="6477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rnd">
                          <a:solidFill>
                            <a:srgbClr val="00206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A0409F4" id="Forme libre : forme 2" o:spid="_x0000_s1026" style="position:absolute;margin-left:133.05pt;margin-top:69.6pt;width:61.3pt;height:51pt;rotation:-2372586fd;flip:y;z-index:251660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" path="m,nfc11929,,21600,9670,21600,21600em,nsc11929,,21600,9670,21600,21600l,21600,,xe" filled="f" strokecolor="#002060" strokeweight="1pt">
                <v:stroke dashstyle="1 1" endcap="round"/>
                <v:path arrowok="t" o:extrusionok="f" o:connecttype="custom" o:connectlocs="0,0;778510,647700;0,647700" o:connectangles="0,0,0"/>
              </v:shape>
            </w:pict>
          </mc:Fallback>
        </mc:AlternateContent>
      </w:r>
      <w:r w:rsidR="00B505CA" w:rsidRPr="00323397">
        <w:rPr>
          <w:b/>
          <w:color w:val="auto"/>
        </w:rPr>
        <w:t>Le process</w:t>
      </w:r>
      <w:r w:rsidR="0015394D" w:rsidRPr="00323397">
        <w:rPr>
          <w:b/>
          <w:color w:val="auto"/>
        </w:rPr>
        <w:t xml:space="preserve">us de sélection </w:t>
      </w:r>
      <w:r w:rsidR="00B505CA" w:rsidRPr="00323397">
        <w:rPr>
          <w:b/>
          <w:color w:val="auto"/>
        </w:rPr>
        <w:t>est le suivant :</w:t>
      </w:r>
      <w:r w:rsidR="00B505CA" w:rsidRPr="00DE48A7">
        <w:rPr>
          <w:b/>
        </w:rPr>
        <w:br w:type="page"/>
      </w:r>
    </w:p>
    <w:p w14:paraId="198BC68B" w14:textId="77777777" w:rsidR="0057275A" w:rsidRDefault="0057275A" w:rsidP="00B505CA">
      <w:pPr>
        <w:rPr>
          <w:b/>
        </w:rPr>
      </w:pPr>
    </w:p>
    <w:p w14:paraId="6EEE4E3B" w14:textId="77777777" w:rsidR="0057275A" w:rsidRDefault="0057275A" w:rsidP="00B505CA">
      <w:pPr>
        <w:rPr>
          <w:b/>
        </w:rPr>
      </w:pPr>
    </w:p>
    <w:p w14:paraId="49601BF7" w14:textId="224C949F" w:rsidR="00B505CA" w:rsidRPr="00D266F8" w:rsidRDefault="00B505CA" w:rsidP="00B505CA">
      <w:pPr>
        <w:rPr>
          <w:b/>
          <w:color w:val="auto"/>
        </w:rPr>
      </w:pPr>
      <w:r w:rsidRPr="00D266F8">
        <w:rPr>
          <w:b/>
          <w:color w:val="auto"/>
        </w:rPr>
        <w:t>DOSSIER DE CANDIDATURE</w:t>
      </w:r>
    </w:p>
    <w:p w14:paraId="100D1E6D" w14:textId="26E58A06" w:rsidR="0015394D" w:rsidRPr="00497E85" w:rsidRDefault="0015394D" w:rsidP="00B505CA">
      <w:pPr>
        <w:rPr>
          <w:b/>
          <w:color w:val="EE0000"/>
        </w:rPr>
      </w:pPr>
      <w:r w:rsidRPr="00497E85">
        <w:rPr>
          <w:b/>
          <w:color w:val="EE0000"/>
        </w:rPr>
        <w:t>A renvoyer avant le 30 juin 2026 à :</w:t>
      </w:r>
    </w:p>
    <w:p w14:paraId="6FBED5F6" w14:textId="6F95C7C6" w:rsidR="0015394D" w:rsidRPr="00497E85" w:rsidRDefault="0015394D" w:rsidP="00497E85">
      <w:pPr>
        <w:pStyle w:val="Paragraphedeliste"/>
        <w:numPr>
          <w:ilvl w:val="0"/>
          <w:numId w:val="29"/>
        </w:numPr>
        <w:rPr>
          <w:b/>
          <w:color w:val="00B0F0"/>
        </w:rPr>
      </w:pPr>
      <w:r w:rsidRPr="00497E85">
        <w:rPr>
          <w:b/>
          <w:color w:val="EE0000"/>
        </w:rPr>
        <w:t xml:space="preserve">Adhérents CARA : </w:t>
      </w:r>
      <w:hyperlink r:id="rId14" w:history="1">
        <w:r w:rsidR="003A2D5C" w:rsidRPr="00497E85">
          <w:rPr>
            <w:rStyle w:val="Lienhypertexte"/>
            <w:b/>
            <w:color w:val="00B0F0"/>
          </w:rPr>
          <w:t>celine.grange-faivre@cara.eu</w:t>
        </w:r>
      </w:hyperlink>
      <w:r w:rsidR="003A2D5C" w:rsidRPr="00497E85">
        <w:rPr>
          <w:b/>
          <w:color w:val="00B0F0"/>
        </w:rPr>
        <w:t xml:space="preserve"> </w:t>
      </w:r>
    </w:p>
    <w:p w14:paraId="0D311B16" w14:textId="4BBFED8E" w:rsidR="006F2CFD" w:rsidRPr="00497E85" w:rsidRDefault="006F2CFD" w:rsidP="00497E85">
      <w:pPr>
        <w:pStyle w:val="Paragraphedeliste"/>
        <w:numPr>
          <w:ilvl w:val="0"/>
          <w:numId w:val="29"/>
        </w:numPr>
        <w:rPr>
          <w:b/>
          <w:color w:val="EE0000"/>
        </w:rPr>
      </w:pPr>
      <w:r w:rsidRPr="00497E85">
        <w:rPr>
          <w:b/>
          <w:color w:val="EE0000"/>
        </w:rPr>
        <w:t xml:space="preserve">Adhérents Digital League : </w:t>
      </w:r>
      <w:hyperlink r:id="rId15" w:history="1">
        <w:r w:rsidR="003A2D5C" w:rsidRPr="00497E85">
          <w:rPr>
            <w:rStyle w:val="Lienhypertexte"/>
            <w:b/>
            <w:color w:val="00B0F0"/>
          </w:rPr>
          <w:t>m.bonner@digital-league.org</w:t>
        </w:r>
      </w:hyperlink>
      <w:r w:rsidR="003A2D5C" w:rsidRPr="00497E85">
        <w:rPr>
          <w:b/>
          <w:color w:val="00B0F0"/>
        </w:rPr>
        <w:t xml:space="preserve"> </w:t>
      </w:r>
    </w:p>
    <w:p w14:paraId="6AFD348B" w14:textId="77777777" w:rsidR="0057275A" w:rsidRPr="00DE48A7" w:rsidRDefault="0057275A" w:rsidP="00B505CA">
      <w:pPr>
        <w:rPr>
          <w:b/>
        </w:rPr>
      </w:pPr>
    </w:p>
    <w:p w14:paraId="071DB843" w14:textId="77777777" w:rsidR="00B505CA" w:rsidRPr="00DE48A7" w:rsidRDefault="00B505CA" w:rsidP="00B505CA">
      <w:pPr>
        <w:rPr>
          <w:b/>
          <w:iCs/>
        </w:rPr>
      </w:pPr>
      <w:r w:rsidRPr="00D266F8">
        <w:rPr>
          <w:b/>
          <w:iCs/>
          <w:color w:val="auto"/>
        </w:rPr>
        <w:t xml:space="preserve">Si vous souhaitez soumettre plusieurs expertises ou projets, merci de rédiger </w:t>
      </w:r>
      <w:r w:rsidRPr="00AF003F">
        <w:rPr>
          <w:b/>
          <w:iCs/>
          <w:color w:val="C00000"/>
        </w:rPr>
        <w:t>un dossier par projet</w:t>
      </w:r>
      <w:r w:rsidRPr="00DE48A7">
        <w:rPr>
          <w:b/>
          <w:iCs/>
        </w:rPr>
        <w:t>.</w:t>
      </w:r>
    </w:p>
    <w:p w14:paraId="1A329A8A" w14:textId="77777777" w:rsidR="00B505CA" w:rsidRDefault="00B505CA" w:rsidP="00B505CA">
      <w:pPr>
        <w:rPr>
          <w:bCs/>
        </w:rPr>
      </w:pPr>
    </w:p>
    <w:p w14:paraId="225F5C74" w14:textId="77777777" w:rsidR="00B505CA" w:rsidRDefault="00B505CA" w:rsidP="00B505CA">
      <w:pPr>
        <w:rPr>
          <w:bCs/>
        </w:rPr>
      </w:pPr>
    </w:p>
    <w:p w14:paraId="3F6A8A15" w14:textId="77777777" w:rsidR="00B505CA" w:rsidRPr="006D117D" w:rsidRDefault="00B505CA" w:rsidP="00B505CA">
      <w:pPr>
        <w:rPr>
          <w:b/>
          <w:color w:val="074459"/>
        </w:rPr>
      </w:pPr>
      <w:r w:rsidRPr="006D117D">
        <w:rPr>
          <w:b/>
          <w:color w:val="074459"/>
        </w:rPr>
        <w:t>PRESENTATION DE VOTRE STRUCTURE</w:t>
      </w:r>
    </w:p>
    <w:p w14:paraId="75402D74" w14:textId="77777777" w:rsidR="00B505CA" w:rsidRPr="00DE48A7" w:rsidRDefault="00B505CA" w:rsidP="00B505CA">
      <w:pPr>
        <w:rPr>
          <w:b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18"/>
      </w:tblGrid>
      <w:tr w:rsidR="00B505CA" w:rsidRPr="00DE48A7" w14:paraId="46DC39F6" w14:textId="77777777">
        <w:trPr>
          <w:cantSplit/>
          <w:trHeight w:val="1134"/>
          <w:jc w:val="center"/>
        </w:trPr>
        <w:tc>
          <w:tcPr>
            <w:tcW w:w="10418" w:type="dxa"/>
            <w:shd w:val="clear" w:color="auto" w:fill="FFFFFF"/>
            <w:vAlign w:val="center"/>
          </w:tcPr>
          <w:p w14:paraId="3A1CB593" w14:textId="77777777" w:rsidR="00B505CA" w:rsidRPr="00DE48A7" w:rsidRDefault="00B505CA">
            <w:pPr>
              <w:rPr>
                <w:b/>
              </w:rPr>
            </w:pPr>
          </w:p>
          <w:p w14:paraId="7A6E9ABF" w14:textId="3F8AE7D5" w:rsidR="00B505CA" w:rsidRPr="00D266F8" w:rsidRDefault="002276CE" w:rsidP="00815F3C">
            <w:pPr>
              <w:pStyle w:val="Paragraphedeliste"/>
              <w:numPr>
                <w:ilvl w:val="0"/>
                <w:numId w:val="27"/>
              </w:num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>Nom de l’organisme</w:t>
            </w:r>
            <w:r w:rsidR="00B505CA" w:rsidRPr="00D266F8">
              <w:rPr>
                <w:b/>
                <w:color w:val="auto"/>
              </w:rPr>
              <w:t xml:space="preserve"> : </w:t>
            </w:r>
            <w:r w:rsidR="00B505CA" w:rsidRPr="00D266F8">
              <w:rPr>
                <w:b/>
                <w:color w:val="auto"/>
              </w:rPr>
              <w:tab/>
            </w:r>
          </w:p>
          <w:p w14:paraId="00338322" w14:textId="77777777" w:rsidR="00B505CA" w:rsidRPr="00D266F8" w:rsidRDefault="00B505CA">
            <w:p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 xml:space="preserve">Adresse : </w:t>
            </w:r>
            <w:r w:rsidRPr="00D266F8">
              <w:rPr>
                <w:b/>
                <w:color w:val="auto"/>
              </w:rPr>
              <w:tab/>
            </w:r>
          </w:p>
          <w:p w14:paraId="5CBA0398" w14:textId="7329D2C1" w:rsidR="009C0684" w:rsidRPr="00D266F8" w:rsidRDefault="009C0684" w:rsidP="009C0684">
            <w:p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 xml:space="preserve">Description synthétique de votre activité (5 lignes max) : </w:t>
            </w:r>
          </w:p>
          <w:p w14:paraId="0B331C7E" w14:textId="77777777" w:rsidR="00815F3C" w:rsidRPr="00D266F8" w:rsidRDefault="00815F3C" w:rsidP="009C0684">
            <w:pPr>
              <w:rPr>
                <w:b/>
                <w:color w:val="auto"/>
              </w:rPr>
            </w:pPr>
          </w:p>
          <w:p w14:paraId="10C54290" w14:textId="77777777" w:rsidR="00815F3C" w:rsidRPr="00D266F8" w:rsidRDefault="00815F3C" w:rsidP="009C0684">
            <w:pPr>
              <w:rPr>
                <w:b/>
                <w:color w:val="auto"/>
              </w:rPr>
            </w:pPr>
          </w:p>
          <w:p w14:paraId="18E32720" w14:textId="77777777" w:rsidR="00815F3C" w:rsidRDefault="00815F3C" w:rsidP="009C0684">
            <w:pPr>
              <w:rPr>
                <w:b/>
                <w:color w:val="auto"/>
              </w:rPr>
            </w:pPr>
          </w:p>
          <w:p w14:paraId="3385EAE3" w14:textId="77777777" w:rsidR="00D266F8" w:rsidRPr="00D266F8" w:rsidRDefault="00D266F8" w:rsidP="009C0684">
            <w:pPr>
              <w:rPr>
                <w:b/>
                <w:color w:val="auto"/>
              </w:rPr>
            </w:pPr>
          </w:p>
          <w:p w14:paraId="61DA6890" w14:textId="77777777" w:rsidR="00815F3C" w:rsidRPr="00D266F8" w:rsidRDefault="00815F3C" w:rsidP="009C0684">
            <w:pPr>
              <w:rPr>
                <w:b/>
                <w:color w:val="auto"/>
              </w:rPr>
            </w:pPr>
          </w:p>
          <w:p w14:paraId="4F974597" w14:textId="77777777" w:rsidR="00100443" w:rsidRDefault="00100443">
            <w:pPr>
              <w:rPr>
                <w:b/>
                <w:color w:val="auto"/>
              </w:rPr>
            </w:pPr>
          </w:p>
          <w:p w14:paraId="6424D9C8" w14:textId="77777777" w:rsidR="00D266F8" w:rsidRPr="00D266F8" w:rsidRDefault="00D266F8">
            <w:pPr>
              <w:rPr>
                <w:b/>
                <w:color w:val="auto"/>
              </w:rPr>
            </w:pPr>
          </w:p>
          <w:p w14:paraId="7FA79B90" w14:textId="77777777" w:rsidR="00E61DE5" w:rsidRDefault="00E61DE5" w:rsidP="00815F3C">
            <w:pPr>
              <w:pStyle w:val="Paragraphedeliste"/>
              <w:numPr>
                <w:ilvl w:val="0"/>
                <w:numId w:val="27"/>
              </w:num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>Veuillez préciser votre rôle principal (plusieurs réponses possibles) :</w:t>
            </w:r>
          </w:p>
          <w:p w14:paraId="1669E659" w14:textId="77777777" w:rsidR="00D266F8" w:rsidRPr="00D266F8" w:rsidRDefault="00D266F8" w:rsidP="00D266F8">
            <w:pPr>
              <w:pStyle w:val="Paragraphedeliste"/>
              <w:rPr>
                <w:b/>
                <w:color w:val="auto"/>
              </w:rPr>
            </w:pPr>
          </w:p>
          <w:p w14:paraId="20CECB68" w14:textId="24DBBBCE" w:rsidR="00E61DE5" w:rsidRPr="00D266F8" w:rsidRDefault="00000000" w:rsidP="00E61DE5">
            <w:pPr>
              <w:rPr>
                <w:bCs/>
                <w:color w:val="auto"/>
              </w:rPr>
            </w:pPr>
            <w:sdt>
              <w:sdtPr>
                <w:rPr>
                  <w:rFonts w:ascii="Segoe UI Symbol" w:hAnsi="Segoe UI Symbol" w:cs="Segoe UI Symbol"/>
                  <w:bCs/>
                  <w:color w:val="auto"/>
                </w:rPr>
                <w:id w:val="146790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1DE5" w:rsidRPr="00D266F8">
                  <w:rPr>
                    <w:rFonts w:ascii="MS Gothic" w:eastAsia="MS Gothic" w:hAnsi="MS Gothic" w:cs="Segoe UI Symbol" w:hint="eastAsia"/>
                    <w:bCs/>
                    <w:color w:val="auto"/>
                  </w:rPr>
                  <w:t>☐</w:t>
                </w:r>
              </w:sdtContent>
            </w:sdt>
            <w:r w:rsidR="00E61DE5" w:rsidRPr="00D266F8">
              <w:rPr>
                <w:bCs/>
                <w:color w:val="auto"/>
              </w:rPr>
              <w:t xml:space="preserve"> Éditeur de solution (software / plateforme IA)</w:t>
            </w:r>
          </w:p>
          <w:p w14:paraId="3656D5B6" w14:textId="3FC5387C" w:rsidR="0081302E" w:rsidRPr="00D266F8" w:rsidRDefault="00000000" w:rsidP="0081302E">
            <w:pPr>
              <w:rPr>
                <w:bCs/>
                <w:color w:val="auto"/>
              </w:rPr>
            </w:pPr>
            <w:sdt>
              <w:sdtPr>
                <w:rPr>
                  <w:bCs/>
                  <w:color w:val="auto"/>
                </w:rPr>
                <w:id w:val="-1865440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1302E" w:rsidRPr="00D266F8"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sdtContent>
            </w:sdt>
            <w:r w:rsidR="0081302E" w:rsidRPr="00D266F8">
              <w:rPr>
                <w:bCs/>
                <w:color w:val="auto"/>
              </w:rPr>
              <w:t xml:space="preserve"> Intégrateur / cabinet de conseil</w:t>
            </w:r>
          </w:p>
          <w:p w14:paraId="7E72839E" w14:textId="131BBE4B" w:rsidR="006C7CC0" w:rsidRPr="00D266F8" w:rsidRDefault="00000000" w:rsidP="006C7CC0">
            <w:pPr>
              <w:rPr>
                <w:bCs/>
                <w:color w:val="auto"/>
              </w:rPr>
            </w:pPr>
            <w:sdt>
              <w:sdtPr>
                <w:rPr>
                  <w:bCs/>
                  <w:color w:val="auto"/>
                </w:rPr>
                <w:id w:val="-1650973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C7CC0" w:rsidRPr="00D266F8"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sdtContent>
            </w:sdt>
            <w:r w:rsidR="006C7CC0" w:rsidRPr="00D266F8">
              <w:rPr>
                <w:bCs/>
                <w:color w:val="auto"/>
              </w:rPr>
              <w:t xml:space="preserve"> Start-up</w:t>
            </w:r>
          </w:p>
          <w:p w14:paraId="17CC109C" w14:textId="11A51117" w:rsidR="0081302E" w:rsidRPr="00D266F8" w:rsidRDefault="00000000" w:rsidP="00E61DE5">
            <w:pPr>
              <w:rPr>
                <w:bCs/>
                <w:color w:val="auto"/>
              </w:rPr>
            </w:pPr>
            <w:sdt>
              <w:sdtPr>
                <w:rPr>
                  <w:bCs/>
                  <w:color w:val="auto"/>
                </w:rPr>
                <w:id w:val="-90345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19F6" w:rsidRPr="00D266F8"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sdtContent>
            </w:sdt>
            <w:r w:rsidR="008B19F6" w:rsidRPr="00D266F8">
              <w:rPr>
                <w:bCs/>
                <w:color w:val="auto"/>
              </w:rPr>
              <w:t xml:space="preserve"> Laboratoire de recherche / centre technique</w:t>
            </w:r>
          </w:p>
          <w:p w14:paraId="22590D1C" w14:textId="386FFCD5" w:rsidR="000C3B41" w:rsidRPr="00D266F8" w:rsidRDefault="00000000" w:rsidP="000C3B41">
            <w:pPr>
              <w:rPr>
                <w:bCs/>
                <w:color w:val="auto"/>
              </w:rPr>
            </w:pPr>
            <w:sdt>
              <w:sdtPr>
                <w:rPr>
                  <w:bCs/>
                  <w:color w:val="auto"/>
                </w:rPr>
                <w:id w:val="-292446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3B41" w:rsidRPr="00D266F8">
                  <w:rPr>
                    <w:rFonts w:ascii="MS Gothic" w:eastAsia="MS Gothic" w:hAnsi="MS Gothic" w:hint="eastAsia"/>
                    <w:bCs/>
                    <w:color w:val="auto"/>
                  </w:rPr>
                  <w:t>☐</w:t>
                </w:r>
              </w:sdtContent>
            </w:sdt>
            <w:r w:rsidR="000C3B41" w:rsidRPr="00D266F8">
              <w:rPr>
                <w:bCs/>
                <w:color w:val="auto"/>
              </w:rPr>
              <w:t xml:space="preserve"> Autre (à préciser)</w:t>
            </w:r>
          </w:p>
          <w:p w14:paraId="100868F7" w14:textId="77777777" w:rsidR="000C3B41" w:rsidRPr="00D266F8" w:rsidRDefault="000C3B41" w:rsidP="00E61DE5">
            <w:pPr>
              <w:rPr>
                <w:b/>
                <w:bCs/>
                <w:color w:val="auto"/>
              </w:rPr>
            </w:pPr>
          </w:p>
          <w:p w14:paraId="64DFF6EB" w14:textId="77777777" w:rsidR="00080B8A" w:rsidRPr="00D266F8" w:rsidRDefault="00080B8A">
            <w:pPr>
              <w:rPr>
                <w:b/>
                <w:color w:val="auto"/>
              </w:rPr>
            </w:pPr>
          </w:p>
          <w:p w14:paraId="533A58A3" w14:textId="0B0EBDE2" w:rsidR="00B505CA" w:rsidRPr="00D266F8" w:rsidRDefault="00B505CA">
            <w:p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ab/>
            </w:r>
          </w:p>
          <w:p w14:paraId="00674248" w14:textId="79E50B84" w:rsidR="00B505CA" w:rsidRPr="00D266F8" w:rsidRDefault="00100443" w:rsidP="00815F3C">
            <w:pPr>
              <w:pStyle w:val="Paragraphedeliste"/>
              <w:numPr>
                <w:ilvl w:val="0"/>
                <w:numId w:val="27"/>
              </w:num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 xml:space="preserve">Personne contact </w:t>
            </w:r>
            <w:r w:rsidR="00B505CA" w:rsidRPr="00D266F8">
              <w:rPr>
                <w:b/>
                <w:color w:val="auto"/>
              </w:rPr>
              <w:t xml:space="preserve">(nom et fonction) : </w:t>
            </w:r>
            <w:r w:rsidR="00B505CA" w:rsidRPr="00D266F8">
              <w:rPr>
                <w:b/>
                <w:color w:val="auto"/>
              </w:rPr>
              <w:tab/>
            </w:r>
          </w:p>
          <w:p w14:paraId="14667696" w14:textId="77777777" w:rsidR="00B505CA" w:rsidRPr="00D266F8" w:rsidRDefault="00B505CA">
            <w:p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 xml:space="preserve">Tél : </w:t>
            </w:r>
            <w:r w:rsidRPr="00D266F8">
              <w:rPr>
                <w:b/>
                <w:color w:val="auto"/>
              </w:rPr>
              <w:tab/>
            </w:r>
            <w:r w:rsidRPr="00D266F8">
              <w:rPr>
                <w:b/>
                <w:color w:val="auto"/>
              </w:rPr>
              <w:tab/>
            </w:r>
          </w:p>
          <w:p w14:paraId="39E01556" w14:textId="77777777" w:rsidR="00B505CA" w:rsidRPr="00D266F8" w:rsidRDefault="00B505CA">
            <w:pPr>
              <w:rPr>
                <w:b/>
                <w:color w:val="auto"/>
              </w:rPr>
            </w:pPr>
            <w:r w:rsidRPr="00D266F8">
              <w:rPr>
                <w:b/>
                <w:color w:val="auto"/>
              </w:rPr>
              <w:t xml:space="preserve">E-mail : </w:t>
            </w:r>
            <w:r w:rsidRPr="00D266F8">
              <w:rPr>
                <w:b/>
                <w:color w:val="auto"/>
              </w:rPr>
              <w:tab/>
            </w:r>
          </w:p>
          <w:p w14:paraId="5024EE25" w14:textId="77777777" w:rsidR="00B505CA" w:rsidRPr="00DE48A7" w:rsidRDefault="00B505CA">
            <w:pPr>
              <w:rPr>
                <w:b/>
              </w:rPr>
            </w:pPr>
            <w:r w:rsidRPr="00DE48A7">
              <w:rPr>
                <w:b/>
              </w:rPr>
              <w:tab/>
            </w:r>
          </w:p>
          <w:p w14:paraId="33D0E94B" w14:textId="77777777" w:rsidR="00B505CA" w:rsidRPr="00DE48A7" w:rsidRDefault="00B505CA">
            <w:pPr>
              <w:rPr>
                <w:b/>
              </w:rPr>
            </w:pPr>
            <w:r w:rsidRPr="00DE48A7">
              <w:rPr>
                <w:b/>
              </w:rPr>
              <w:tab/>
            </w:r>
          </w:p>
          <w:p w14:paraId="7092B2A4" w14:textId="77777777" w:rsidR="00B505CA" w:rsidRPr="00DE48A7" w:rsidRDefault="00B505CA">
            <w:pPr>
              <w:rPr>
                <w:b/>
              </w:rPr>
            </w:pPr>
          </w:p>
        </w:tc>
      </w:tr>
    </w:tbl>
    <w:p w14:paraId="09A859ED" w14:textId="77777777" w:rsidR="00B505CA" w:rsidRPr="00DE48A7" w:rsidRDefault="00B505CA" w:rsidP="00B505CA">
      <w:pPr>
        <w:rPr>
          <w:b/>
        </w:rPr>
      </w:pPr>
    </w:p>
    <w:p w14:paraId="7A41765A" w14:textId="77777777" w:rsidR="00B505CA" w:rsidRDefault="00B505CA" w:rsidP="00B505CA">
      <w:pPr>
        <w:rPr>
          <w:b/>
        </w:rPr>
      </w:pPr>
    </w:p>
    <w:p w14:paraId="667E1A6D" w14:textId="77777777" w:rsidR="00D266F8" w:rsidRDefault="00D266F8" w:rsidP="00B505CA">
      <w:pPr>
        <w:rPr>
          <w:b/>
        </w:rPr>
      </w:pPr>
    </w:p>
    <w:p w14:paraId="42FFCAB0" w14:textId="77777777" w:rsidR="00D266F8" w:rsidRDefault="00D266F8" w:rsidP="00B505CA">
      <w:pPr>
        <w:rPr>
          <w:b/>
        </w:rPr>
      </w:pPr>
    </w:p>
    <w:p w14:paraId="70BE96A8" w14:textId="77777777" w:rsidR="00D266F8" w:rsidRDefault="00D266F8" w:rsidP="00B505CA">
      <w:pPr>
        <w:rPr>
          <w:b/>
        </w:rPr>
      </w:pPr>
    </w:p>
    <w:p w14:paraId="44ED4699" w14:textId="77777777" w:rsidR="00D266F8" w:rsidRDefault="00D266F8" w:rsidP="00B505CA">
      <w:pPr>
        <w:rPr>
          <w:b/>
        </w:rPr>
      </w:pPr>
    </w:p>
    <w:p w14:paraId="3C664BD6" w14:textId="77777777" w:rsidR="00B505CA" w:rsidRDefault="00B505CA" w:rsidP="00B505CA">
      <w:pPr>
        <w:rPr>
          <w:bCs/>
        </w:rPr>
      </w:pPr>
    </w:p>
    <w:p w14:paraId="0DA4552E" w14:textId="718116E0" w:rsidR="00B505CA" w:rsidRDefault="00FE2280" w:rsidP="00B505CA">
      <w:pPr>
        <w:rPr>
          <w:b/>
          <w:color w:val="074459"/>
        </w:rPr>
      </w:pPr>
      <w:r w:rsidRPr="00FE2280">
        <w:rPr>
          <w:b/>
          <w:color w:val="074459"/>
        </w:rPr>
        <w:t>DESCRIPTION DE LA SOLUTION</w:t>
      </w:r>
    </w:p>
    <w:p w14:paraId="18CCBB0C" w14:textId="77777777" w:rsidR="00BC063D" w:rsidRDefault="00BC063D" w:rsidP="00B505CA">
      <w:pPr>
        <w:rPr>
          <w:b/>
          <w:color w:val="074459"/>
        </w:rPr>
      </w:pPr>
    </w:p>
    <w:p w14:paraId="19066D2A" w14:textId="0073696D" w:rsidR="00D64D50" w:rsidRPr="005D5603" w:rsidRDefault="00BF67F7" w:rsidP="00BF67F7">
      <w:pPr>
        <w:rPr>
          <w:b/>
          <w:color w:val="074459"/>
        </w:rPr>
      </w:pPr>
      <w:r w:rsidRPr="005D5603">
        <w:rPr>
          <w:b/>
          <w:color w:val="074459"/>
        </w:rPr>
        <w:t>Nom de la solution / produit</w:t>
      </w:r>
      <w:r w:rsidR="00D64D50" w:rsidRPr="005D5603">
        <w:rPr>
          <w:b/>
          <w:color w:val="074459"/>
        </w:rPr>
        <w:t xml:space="preserve"> : </w:t>
      </w:r>
    </w:p>
    <w:p w14:paraId="3D1183A6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61FEDCFA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35DBE2A4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4011EBB2" w14:textId="77777777" w:rsidR="00952B7A" w:rsidRDefault="00952B7A" w:rsidP="00BF67F7">
      <w:pPr>
        <w:rPr>
          <w:bCs/>
          <w:color w:val="074459"/>
        </w:rPr>
      </w:pPr>
    </w:p>
    <w:p w14:paraId="79A12077" w14:textId="77777777" w:rsidR="00D64D50" w:rsidRDefault="00D64D50" w:rsidP="00BF67F7">
      <w:pPr>
        <w:rPr>
          <w:bCs/>
          <w:color w:val="074459"/>
        </w:rPr>
      </w:pPr>
    </w:p>
    <w:p w14:paraId="21CE0AE6" w14:textId="77777777" w:rsidR="00952B7A" w:rsidRDefault="00952B7A" w:rsidP="00BF67F7">
      <w:pPr>
        <w:rPr>
          <w:bCs/>
          <w:color w:val="074459"/>
        </w:rPr>
      </w:pPr>
    </w:p>
    <w:p w14:paraId="1EB1046B" w14:textId="77777777" w:rsidR="00952B7A" w:rsidRDefault="00952B7A" w:rsidP="00BF67F7">
      <w:pPr>
        <w:rPr>
          <w:bCs/>
          <w:color w:val="074459"/>
        </w:rPr>
      </w:pPr>
    </w:p>
    <w:p w14:paraId="60FD39FE" w14:textId="285E1BEB" w:rsidR="00BF67F7" w:rsidRPr="005D5603" w:rsidRDefault="00BF67F7" w:rsidP="00BF67F7">
      <w:pPr>
        <w:rPr>
          <w:b/>
          <w:color w:val="074459"/>
        </w:rPr>
      </w:pPr>
      <w:r w:rsidRPr="005D5603">
        <w:rPr>
          <w:b/>
          <w:color w:val="074459"/>
        </w:rPr>
        <w:t xml:space="preserve">Quel problème concret du secteur des mobilités adressez-vous ? </w:t>
      </w:r>
    </w:p>
    <w:p w14:paraId="5E52E696" w14:textId="77777777" w:rsidR="00D64D50" w:rsidRDefault="00D64D50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1F52EE3F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20C662A6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5BE2A1C6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6232E2AE" w14:textId="77777777" w:rsidR="00952B7A" w:rsidRPr="00BF67F7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606083A1" w14:textId="77777777" w:rsidR="00952B7A" w:rsidRDefault="00952B7A" w:rsidP="00BF67F7">
      <w:pPr>
        <w:rPr>
          <w:bCs/>
          <w:color w:val="074459"/>
        </w:rPr>
      </w:pPr>
    </w:p>
    <w:p w14:paraId="1E87A4C0" w14:textId="77777777" w:rsidR="0057275A" w:rsidRDefault="0057275A" w:rsidP="00BF67F7">
      <w:pPr>
        <w:rPr>
          <w:bCs/>
          <w:color w:val="074459"/>
        </w:rPr>
      </w:pPr>
    </w:p>
    <w:p w14:paraId="6DA6B2D1" w14:textId="7DE0D87B" w:rsidR="00BF67F7" w:rsidRPr="005D5603" w:rsidRDefault="00BF67F7" w:rsidP="00BF67F7">
      <w:pPr>
        <w:rPr>
          <w:b/>
          <w:color w:val="074459"/>
        </w:rPr>
      </w:pPr>
      <w:r w:rsidRPr="005D5603">
        <w:rPr>
          <w:b/>
          <w:color w:val="074459"/>
        </w:rPr>
        <w:t>Description de la solution</w:t>
      </w:r>
      <w:r w:rsidR="00D64D50" w:rsidRPr="005D5603">
        <w:rPr>
          <w:b/>
          <w:color w:val="074459"/>
        </w:rPr>
        <w:t> :</w:t>
      </w:r>
    </w:p>
    <w:p w14:paraId="1317BF5F" w14:textId="77777777" w:rsidR="00D64D50" w:rsidRDefault="00D64D50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09FFFA73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3F9C47B4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2B9F5EE2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75643203" w14:textId="77777777" w:rsidR="00952B7A" w:rsidRDefault="00952B7A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087AA060" w14:textId="77777777" w:rsidR="005D5603" w:rsidRDefault="005D5603" w:rsidP="00952B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5FAAE31D" w14:textId="77777777" w:rsidR="00952B7A" w:rsidRDefault="00952B7A" w:rsidP="00BF67F7">
      <w:pPr>
        <w:rPr>
          <w:bCs/>
          <w:color w:val="074459"/>
        </w:rPr>
      </w:pPr>
    </w:p>
    <w:p w14:paraId="1BEC4202" w14:textId="77777777" w:rsidR="0057275A" w:rsidRDefault="0057275A" w:rsidP="00BF67F7">
      <w:pPr>
        <w:rPr>
          <w:bCs/>
          <w:color w:val="074459"/>
        </w:rPr>
      </w:pPr>
    </w:p>
    <w:p w14:paraId="6FF5404C" w14:textId="17F3D6DE" w:rsidR="00B40AA8" w:rsidRPr="005D5603" w:rsidRDefault="009A2DBB" w:rsidP="009A2DBB">
      <w:pPr>
        <w:rPr>
          <w:b/>
          <w:color w:val="074459"/>
        </w:rPr>
      </w:pPr>
      <w:r w:rsidRPr="005D5603">
        <w:rPr>
          <w:b/>
          <w:color w:val="074459"/>
        </w:rPr>
        <w:t>Exemples de cas d’usage concrets (déplo</w:t>
      </w:r>
      <w:r w:rsidR="0088185B" w:rsidRPr="005D5603">
        <w:rPr>
          <w:b/>
          <w:color w:val="074459"/>
        </w:rPr>
        <w:t>y</w:t>
      </w:r>
      <w:r w:rsidRPr="005D5603">
        <w:rPr>
          <w:b/>
          <w:color w:val="074459"/>
        </w:rPr>
        <w:t>és ou pilotes)</w:t>
      </w:r>
      <w:r w:rsidR="00DA7B2B" w:rsidRPr="005D5603">
        <w:rPr>
          <w:b/>
          <w:color w:val="074459"/>
        </w:rPr>
        <w:t> :</w:t>
      </w:r>
    </w:p>
    <w:p w14:paraId="46E2D2D4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67F768B3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3EEB8604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319C23C6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1B5116B6" w14:textId="77777777" w:rsidR="00B40AA8" w:rsidRPr="009A2DBB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6F4F4FD6" w14:textId="77777777" w:rsidR="009A2DBB" w:rsidRDefault="009A2DBB" w:rsidP="00BF67F7">
      <w:pPr>
        <w:rPr>
          <w:bCs/>
          <w:color w:val="074459"/>
        </w:rPr>
      </w:pPr>
    </w:p>
    <w:p w14:paraId="42649163" w14:textId="77777777" w:rsidR="0057275A" w:rsidRDefault="0057275A" w:rsidP="00BF67F7">
      <w:pPr>
        <w:rPr>
          <w:bCs/>
          <w:color w:val="074459"/>
        </w:rPr>
      </w:pPr>
    </w:p>
    <w:p w14:paraId="6EE6E60B" w14:textId="5BA1BF8C" w:rsidR="0096172E" w:rsidRPr="005D5603" w:rsidRDefault="0096172E" w:rsidP="005D5603">
      <w:pPr>
        <w:rPr>
          <w:b/>
          <w:color w:val="074459"/>
        </w:rPr>
      </w:pPr>
      <w:r w:rsidRPr="005D5603">
        <w:rPr>
          <w:b/>
          <w:color w:val="074459"/>
        </w:rPr>
        <w:t>Quels bénéfices clients mesurables (ex : réduction de coûts, gains de performance, sécurité, expérience utilisateur…)</w:t>
      </w:r>
      <w:r w:rsidR="00DD5CD9" w:rsidRPr="005D5603">
        <w:rPr>
          <w:b/>
          <w:color w:val="074459"/>
        </w:rPr>
        <w:t xml:space="preserve"> ?</w:t>
      </w:r>
    </w:p>
    <w:p w14:paraId="7C314DA7" w14:textId="77777777" w:rsidR="00D64D50" w:rsidRDefault="00D64D5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25CBA2C0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038FDEA0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0C901D2D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381113A8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66C4FE8C" w14:textId="77777777" w:rsidR="00B40AA8" w:rsidRDefault="00B40AA8" w:rsidP="00BF67F7">
      <w:pPr>
        <w:rPr>
          <w:bCs/>
          <w:color w:val="074459"/>
        </w:rPr>
      </w:pPr>
    </w:p>
    <w:p w14:paraId="0D45E12F" w14:textId="77777777" w:rsidR="0057275A" w:rsidRPr="00BF67F7" w:rsidRDefault="0057275A" w:rsidP="00BF67F7">
      <w:pPr>
        <w:rPr>
          <w:bCs/>
          <w:color w:val="074459"/>
        </w:rPr>
      </w:pPr>
    </w:p>
    <w:p w14:paraId="3ADC509F" w14:textId="7BC171A3" w:rsidR="00BC063D" w:rsidRPr="005D5603" w:rsidRDefault="00BF67F7" w:rsidP="005D5603">
      <w:pPr>
        <w:rPr>
          <w:b/>
          <w:color w:val="074459"/>
        </w:rPr>
      </w:pPr>
      <w:r w:rsidRPr="005D5603">
        <w:rPr>
          <w:b/>
          <w:color w:val="074459"/>
        </w:rPr>
        <w:t>À quelle(s) filière(s) s’adresse-t-elle (automobile, transports publics, ferroviaire, logistique, mobilités actives</w:t>
      </w:r>
      <w:r w:rsidR="00DD5CD9" w:rsidRPr="005D5603">
        <w:rPr>
          <w:b/>
          <w:color w:val="074459"/>
        </w:rPr>
        <w:t>, etc.</w:t>
      </w:r>
      <w:r w:rsidRPr="005D5603">
        <w:rPr>
          <w:b/>
          <w:color w:val="074459"/>
        </w:rPr>
        <w:t>)</w:t>
      </w:r>
      <w:r w:rsidR="00D64D50" w:rsidRPr="005D5603">
        <w:rPr>
          <w:b/>
          <w:color w:val="074459"/>
        </w:rPr>
        <w:t> </w:t>
      </w:r>
      <w:r w:rsidR="00DD5CD9" w:rsidRPr="005D5603">
        <w:rPr>
          <w:b/>
          <w:color w:val="074459"/>
        </w:rPr>
        <w:t>?</w:t>
      </w:r>
    </w:p>
    <w:p w14:paraId="23792FE3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4F7F5674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07FE3427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73813BF3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09326884" w14:textId="77777777" w:rsidR="005D5603" w:rsidRDefault="005D5603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559C24D0" w14:textId="77777777" w:rsidR="0057275A" w:rsidRDefault="0057275A" w:rsidP="0096172E">
      <w:pPr>
        <w:jc w:val="left"/>
        <w:rPr>
          <w:bCs/>
          <w:color w:val="074459"/>
        </w:rPr>
      </w:pPr>
    </w:p>
    <w:p w14:paraId="613485D9" w14:textId="77777777" w:rsidR="0057275A" w:rsidRDefault="0057275A" w:rsidP="0096172E">
      <w:pPr>
        <w:jc w:val="left"/>
        <w:rPr>
          <w:bCs/>
          <w:color w:val="074459"/>
        </w:rPr>
      </w:pPr>
    </w:p>
    <w:p w14:paraId="3ED84053" w14:textId="4BFFA6E9" w:rsidR="0096172E" w:rsidRPr="005D5603" w:rsidRDefault="0096172E" w:rsidP="005D5603">
      <w:pPr>
        <w:rPr>
          <w:b/>
          <w:color w:val="074459"/>
        </w:rPr>
      </w:pPr>
      <w:r w:rsidRPr="005D5603">
        <w:rPr>
          <w:b/>
          <w:color w:val="074459"/>
        </w:rPr>
        <w:t>Types de clients ciblés (collectivités, constructeurs, exploitants, équipementiers…)</w:t>
      </w:r>
    </w:p>
    <w:p w14:paraId="6AA1F193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3CD61FB4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59BB9FCE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13F6CBE6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518D42B3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Cs/>
          <w:color w:val="074459"/>
        </w:rPr>
      </w:pPr>
    </w:p>
    <w:p w14:paraId="2635E7E7" w14:textId="77777777" w:rsidR="0096172E" w:rsidRPr="0096172E" w:rsidRDefault="0096172E" w:rsidP="0096172E">
      <w:pPr>
        <w:jc w:val="left"/>
        <w:rPr>
          <w:bCs/>
          <w:color w:val="074459"/>
        </w:rPr>
      </w:pPr>
    </w:p>
    <w:p w14:paraId="54FB2C80" w14:textId="77777777" w:rsidR="005D5603" w:rsidRDefault="005D5603" w:rsidP="00BC063D">
      <w:pPr>
        <w:rPr>
          <w:b/>
          <w:color w:val="074459"/>
        </w:rPr>
      </w:pPr>
    </w:p>
    <w:p w14:paraId="25A4DD97" w14:textId="15925BD0" w:rsidR="0008582F" w:rsidRPr="005D5603" w:rsidRDefault="00BC063D" w:rsidP="00BC063D">
      <w:pPr>
        <w:rPr>
          <w:b/>
          <w:color w:val="074459"/>
        </w:rPr>
      </w:pPr>
      <w:r w:rsidRPr="005D5603">
        <w:rPr>
          <w:b/>
          <w:color w:val="074459"/>
        </w:rPr>
        <w:t>A quel sous-thème votre candidature est-</w:t>
      </w:r>
      <w:r w:rsidRPr="005D5603" w:rsidDel="00773F8E">
        <w:rPr>
          <w:b/>
          <w:color w:val="074459"/>
        </w:rPr>
        <w:t xml:space="preserve"> </w:t>
      </w:r>
      <w:r w:rsidRPr="005D5603">
        <w:rPr>
          <w:b/>
          <w:color w:val="074459"/>
        </w:rPr>
        <w:t>elle reliée ?</w:t>
      </w:r>
    </w:p>
    <w:p w14:paraId="1572CCB8" w14:textId="04FF6DB8" w:rsidR="00C93E34" w:rsidRPr="00B40AA8" w:rsidRDefault="0008582F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 Cond" w:hAnsi="Arial Nova Cond"/>
          <w:color w:val="64BCEA"/>
        </w:rPr>
      </w:pPr>
      <w:r w:rsidRPr="00711443">
        <w:rPr>
          <w:rFonts w:ascii="Arial Nova Cond" w:hAnsi="Arial Nova Cond"/>
          <w:b/>
          <w:bCs/>
          <w:color w:val="64BCEA"/>
        </w:rPr>
        <w:t>Systèmes de mobilité intelligents &amp; sûrs</w:t>
      </w:r>
    </w:p>
    <w:p w14:paraId="4007A803" w14:textId="28057A1C" w:rsidR="00C93E34" w:rsidRPr="0016184E" w:rsidRDefault="0000000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rPr>
            <w:b/>
            <w:bCs/>
          </w:rPr>
          <w:id w:val="-2052149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098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16184E">
        <w:rPr>
          <w:b/>
          <w:bCs/>
        </w:rPr>
        <w:t xml:space="preserve"> </w:t>
      </w:r>
      <w:r w:rsidR="0008582F" w:rsidRPr="0016184E">
        <w:t>Mobilité connectée (V2X / véhicules &amp; infrastructures) </w:t>
      </w:r>
    </w:p>
    <w:p w14:paraId="3F98BEBD" w14:textId="057777C4" w:rsidR="00EA1BF5" w:rsidRPr="0016184E" w:rsidRDefault="0000000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20724630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6184E" w:rsidRPr="0016184E">
            <w:rPr>
              <w:rFonts w:ascii="MS Gothic" w:eastAsia="MS Gothic" w:hAnsi="MS Gothic" w:hint="eastAsia"/>
            </w:rPr>
            <w:t>☐</w:t>
          </w:r>
        </w:sdtContent>
      </w:sdt>
      <w:r w:rsidR="0016184E" w:rsidRPr="0016184E">
        <w:t xml:space="preserve"> </w:t>
      </w:r>
      <w:r w:rsidR="00552CDA" w:rsidRPr="0016184E">
        <w:t>Gestion et planification de trafic multimodale</w:t>
      </w:r>
    </w:p>
    <w:p w14:paraId="7769816C" w14:textId="533A3C98" w:rsidR="00A31984" w:rsidRPr="0016184E" w:rsidRDefault="0000000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611048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098" w:rsidRPr="0016184E">
            <w:rPr>
              <w:rFonts w:ascii="MS Gothic" w:eastAsia="MS Gothic" w:hAnsi="MS Gothic" w:hint="eastAsia"/>
            </w:rPr>
            <w:t>☐</w:t>
          </w:r>
        </w:sdtContent>
      </w:sdt>
      <w:r w:rsidR="0016184E" w:rsidRPr="0016184E">
        <w:t xml:space="preserve"> </w:t>
      </w:r>
      <w:r w:rsidR="00EA1BF5" w:rsidRPr="0016184E">
        <w:t>Sécurité opérationnelle &amp; surveillance</w:t>
      </w:r>
    </w:p>
    <w:p w14:paraId="0400CC71" w14:textId="7C337B5E" w:rsidR="00A31984" w:rsidRPr="0016184E" w:rsidRDefault="0000000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8230326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098" w:rsidRPr="0016184E">
            <w:rPr>
              <w:rFonts w:ascii="MS Gothic" w:eastAsia="MS Gothic" w:hAnsi="MS Gothic" w:hint="eastAsia"/>
            </w:rPr>
            <w:t>☐</w:t>
          </w:r>
        </w:sdtContent>
      </w:sdt>
      <w:r w:rsidR="0016184E" w:rsidRPr="0016184E">
        <w:t xml:space="preserve"> </w:t>
      </w:r>
      <w:r w:rsidR="00A31984" w:rsidRPr="0016184E">
        <w:t>Expérience utilisateur &amp; interfaces</w:t>
      </w:r>
    </w:p>
    <w:p w14:paraId="6508A39D" w14:textId="77777777" w:rsidR="00EA1BF5" w:rsidRDefault="00EA1BF5" w:rsidP="00BC063D">
      <w:pPr>
        <w:rPr>
          <w:b/>
        </w:rPr>
      </w:pPr>
    </w:p>
    <w:p w14:paraId="5C4AB489" w14:textId="77777777" w:rsidR="00DD1EA0" w:rsidRDefault="00DD1EA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 Cond" w:hAnsi="Arial Nova Cond"/>
          <w:b/>
          <w:bCs/>
          <w:color w:val="64BCEA"/>
        </w:rPr>
      </w:pPr>
      <w:r w:rsidRPr="00711443">
        <w:rPr>
          <w:rFonts w:ascii="Arial Nova Cond" w:hAnsi="Arial Nova Cond"/>
          <w:b/>
          <w:bCs/>
          <w:color w:val="64BCEA"/>
        </w:rPr>
        <w:t>Autonomie, perception &amp; prise de décision</w:t>
      </w:r>
    </w:p>
    <w:p w14:paraId="28182BE0" w14:textId="0659EED8" w:rsidR="00DF413A" w:rsidRPr="00DF413A" w:rsidRDefault="0000000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ova Cond" w:hAnsi="Arial Nova Cond"/>
          <w:color w:val="64BCEA"/>
        </w:rPr>
      </w:pPr>
      <w:sdt>
        <w:sdtPr>
          <w:id w:val="-596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413A">
            <w:rPr>
              <w:rFonts w:ascii="MS Gothic" w:eastAsia="MS Gothic" w:hAnsi="MS Gothic" w:hint="eastAsia"/>
            </w:rPr>
            <w:t>☐</w:t>
          </w:r>
        </w:sdtContent>
      </w:sdt>
      <w:r w:rsidR="00DF413A">
        <w:t xml:space="preserve"> </w:t>
      </w:r>
      <w:r w:rsidR="00CD4ABC" w:rsidRPr="00DF413A">
        <w:t>Conduite/navigation autonome (niveaux, contextes, environnements)</w:t>
      </w:r>
    </w:p>
    <w:p w14:paraId="3B4C74EB" w14:textId="7212E2F7" w:rsidR="00DF413A" w:rsidRPr="00DF413A" w:rsidRDefault="00000000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1642491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413A">
            <w:rPr>
              <w:rFonts w:ascii="MS Gothic" w:eastAsia="MS Gothic" w:hAnsi="MS Gothic" w:hint="eastAsia"/>
            </w:rPr>
            <w:t>☐</w:t>
          </w:r>
        </w:sdtContent>
      </w:sdt>
      <w:r w:rsidR="00DF413A">
        <w:t xml:space="preserve"> </w:t>
      </w:r>
      <w:r w:rsidR="00876A62" w:rsidRPr="00DF413A">
        <w:t>ADAS &amp; vision par ordinateur - Perception multi</w:t>
      </w:r>
      <w:r w:rsidR="00876A62" w:rsidRPr="00DF413A">
        <w:noBreakHyphen/>
        <w:t>capteurs &amp; fusion</w:t>
      </w:r>
    </w:p>
    <w:p w14:paraId="44481A2A" w14:textId="611A9293" w:rsidR="00DF413A" w:rsidRPr="0057275A" w:rsidRDefault="00000000" w:rsidP="005727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878670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413A">
            <w:rPr>
              <w:rFonts w:ascii="MS Gothic" w:eastAsia="MS Gothic" w:hAnsi="MS Gothic" w:hint="eastAsia"/>
            </w:rPr>
            <w:t>☐</w:t>
          </w:r>
        </w:sdtContent>
      </w:sdt>
      <w:r w:rsidR="00DF413A">
        <w:t xml:space="preserve"> </w:t>
      </w:r>
      <w:r w:rsidR="00DF413A" w:rsidRPr="00DF413A">
        <w:t>Supervision, sécurité fonctionnelle &amp; validation</w:t>
      </w:r>
    </w:p>
    <w:p w14:paraId="2C4F8C08" w14:textId="77777777" w:rsidR="00C93E34" w:rsidRDefault="00C93E34" w:rsidP="00BC063D">
      <w:pPr>
        <w:rPr>
          <w:b/>
        </w:rPr>
      </w:pPr>
    </w:p>
    <w:p w14:paraId="1C26835F" w14:textId="60E6F63E" w:rsidR="0057275A" w:rsidRPr="0057275A" w:rsidRDefault="008B401F" w:rsidP="005727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711443">
        <w:rPr>
          <w:rFonts w:ascii="Arial Nova Cond" w:hAnsi="Arial Nova Cond"/>
          <w:b/>
          <w:bCs/>
          <w:color w:val="64BCEA"/>
        </w:rPr>
        <w:t>Efficacité, décarbonation &amp; excellence industrielle</w:t>
      </w:r>
      <w:r w:rsidR="00B40AA8">
        <w:rPr>
          <w:rFonts w:ascii="Arial Nova Cond" w:hAnsi="Arial Nova Cond"/>
          <w:b/>
          <w:bCs/>
          <w:color w:val="64BCEA"/>
        </w:rPr>
        <w:br/>
      </w:r>
      <w:sdt>
        <w:sdtPr>
          <w:id w:val="-1798823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0AA8">
            <w:rPr>
              <w:rFonts w:ascii="MS Gothic" w:eastAsia="MS Gothic" w:hAnsi="MS Gothic" w:hint="eastAsia"/>
            </w:rPr>
            <w:t>☐</w:t>
          </w:r>
        </w:sdtContent>
      </w:sdt>
      <w:r w:rsidR="00485D0B">
        <w:t xml:space="preserve"> </w:t>
      </w:r>
      <w:r w:rsidR="00AD4FFF" w:rsidRPr="0030145C">
        <w:t>Efficacité énergétique &amp; décarbonation</w:t>
      </w:r>
      <w:r w:rsidR="00C07995" w:rsidRPr="0030145C">
        <w:t xml:space="preserve"> </w:t>
      </w:r>
      <w:r w:rsidR="00C07995" w:rsidRPr="0030145C">
        <w:br/>
      </w:r>
      <w:sdt>
        <w:sdtPr>
          <w:id w:val="-13199526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5D0B">
            <w:rPr>
              <w:rFonts w:ascii="MS Gothic" w:eastAsia="MS Gothic" w:hAnsi="MS Gothic" w:hint="eastAsia"/>
            </w:rPr>
            <w:t>☐</w:t>
          </w:r>
        </w:sdtContent>
      </w:sdt>
      <w:r w:rsidR="00485D0B">
        <w:t xml:space="preserve"> </w:t>
      </w:r>
      <w:r w:rsidR="00C07995" w:rsidRPr="0030145C">
        <w:t>Maintenance prédictive &amp; fiabilité flotte/infrastructures</w:t>
      </w:r>
      <w:r w:rsidR="0030145C" w:rsidRPr="0030145C">
        <w:br/>
      </w:r>
      <w:sdt>
        <w:sdtPr>
          <w:id w:val="-1502424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85D0B">
            <w:rPr>
              <w:rFonts w:ascii="MS Gothic" w:eastAsia="MS Gothic" w:hAnsi="MS Gothic" w:hint="eastAsia"/>
            </w:rPr>
            <w:t>☐</w:t>
          </w:r>
        </w:sdtContent>
      </w:sdt>
      <w:r w:rsidR="00485D0B">
        <w:t xml:space="preserve"> </w:t>
      </w:r>
      <w:r w:rsidR="0030145C" w:rsidRPr="0030145C">
        <w:t>Qualité de service &amp; impact utilisateur</w:t>
      </w:r>
    </w:p>
    <w:p w14:paraId="5E44FD86" w14:textId="77777777" w:rsidR="0057275A" w:rsidRDefault="0057275A" w:rsidP="00BC063D">
      <w:pPr>
        <w:rPr>
          <w:b/>
        </w:rPr>
      </w:pPr>
    </w:p>
    <w:p w14:paraId="6307DB13" w14:textId="77777777" w:rsidR="005D5603" w:rsidRDefault="005D5603" w:rsidP="00BC063D">
      <w:pPr>
        <w:rPr>
          <w:b/>
        </w:rPr>
      </w:pPr>
    </w:p>
    <w:p w14:paraId="136F6C2D" w14:textId="77777777" w:rsidR="0057275A" w:rsidRDefault="0057275A" w:rsidP="00BC063D">
      <w:pPr>
        <w:rPr>
          <w:b/>
        </w:rPr>
      </w:pPr>
    </w:p>
    <w:p w14:paraId="363091AA" w14:textId="7DEE8239" w:rsidR="005D5603" w:rsidRPr="005D5603" w:rsidRDefault="00BC063D" w:rsidP="00BC063D">
      <w:pPr>
        <w:rPr>
          <w:b/>
          <w:color w:val="074459"/>
        </w:rPr>
      </w:pPr>
      <w:r w:rsidRPr="005D5603">
        <w:rPr>
          <w:b/>
          <w:color w:val="074459"/>
        </w:rPr>
        <w:t>En quoi votre expertise est fortement liée au secteur de la mobilité ?</w:t>
      </w:r>
    </w:p>
    <w:p w14:paraId="27775DDE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151081E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28D38FE6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7117A753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CE7F3A7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1592FB46" w14:textId="77777777" w:rsidR="00B40AA8" w:rsidRPr="00DE48A7" w:rsidRDefault="00B40AA8" w:rsidP="00BC063D">
      <w:pPr>
        <w:rPr>
          <w:b/>
        </w:rPr>
      </w:pPr>
    </w:p>
    <w:p w14:paraId="0C05BC05" w14:textId="77777777" w:rsidR="0057275A" w:rsidRDefault="0057275A" w:rsidP="00B505CA">
      <w:pPr>
        <w:rPr>
          <w:b/>
          <w:color w:val="074459"/>
        </w:rPr>
      </w:pPr>
    </w:p>
    <w:p w14:paraId="43FC08F7" w14:textId="3892D724" w:rsidR="00F60E21" w:rsidRPr="005D5603" w:rsidRDefault="00F60E21" w:rsidP="00B505CA">
      <w:pPr>
        <w:rPr>
          <w:b/>
          <w:color w:val="074459"/>
        </w:rPr>
      </w:pPr>
      <w:r w:rsidRPr="005D5603">
        <w:rPr>
          <w:b/>
          <w:color w:val="074459"/>
        </w:rPr>
        <w:t>Niveau de maturité</w:t>
      </w:r>
      <w:r w:rsidR="005D5603">
        <w:rPr>
          <w:b/>
          <w:color w:val="074459"/>
        </w:rPr>
        <w:t> :</w:t>
      </w:r>
    </w:p>
    <w:p w14:paraId="3E66BA1E" w14:textId="77777777" w:rsidR="005D5603" w:rsidRPr="005D5603" w:rsidRDefault="005D5603" w:rsidP="00B505CA">
      <w:pPr>
        <w:rPr>
          <w:bCs/>
          <w:color w:val="074459"/>
        </w:rPr>
      </w:pPr>
    </w:p>
    <w:p w14:paraId="51E09C37" w14:textId="62CC5C83" w:rsidR="00F60E21" w:rsidRPr="005D5603" w:rsidRDefault="00F60E21" w:rsidP="00F60E21">
      <w:pPr>
        <w:rPr>
          <w:bCs/>
          <w:color w:val="auto"/>
        </w:rPr>
      </w:pPr>
      <w:r w:rsidRPr="005D5603">
        <w:rPr>
          <w:bCs/>
          <w:color w:val="auto"/>
        </w:rPr>
        <w:t xml:space="preserve">Stade de développement : </w:t>
      </w:r>
    </w:p>
    <w:p w14:paraId="30D5DD85" w14:textId="77777777" w:rsidR="00F60E21" w:rsidRPr="005D5603" w:rsidRDefault="00F60E21" w:rsidP="00F60E21">
      <w:pPr>
        <w:numPr>
          <w:ilvl w:val="0"/>
          <w:numId w:val="28"/>
        </w:numPr>
        <w:rPr>
          <w:bCs/>
          <w:color w:val="auto"/>
        </w:rPr>
      </w:pPr>
      <w:r w:rsidRPr="005D5603">
        <w:rPr>
          <w:rFonts w:ascii="Segoe UI Symbol" w:hAnsi="Segoe UI Symbol" w:cs="Segoe UI Symbol"/>
          <w:bCs/>
          <w:color w:val="auto"/>
        </w:rPr>
        <w:t>☐</w:t>
      </w:r>
      <w:r w:rsidRPr="005D5603">
        <w:rPr>
          <w:bCs/>
          <w:color w:val="auto"/>
        </w:rPr>
        <w:t xml:space="preserve"> R&amp;D / prototype</w:t>
      </w:r>
    </w:p>
    <w:p w14:paraId="17A0149B" w14:textId="77777777" w:rsidR="00F60E21" w:rsidRPr="005D5603" w:rsidRDefault="00F60E21" w:rsidP="00F60E21">
      <w:pPr>
        <w:numPr>
          <w:ilvl w:val="0"/>
          <w:numId w:val="28"/>
        </w:numPr>
        <w:rPr>
          <w:bCs/>
          <w:color w:val="auto"/>
        </w:rPr>
      </w:pPr>
      <w:r w:rsidRPr="005D5603">
        <w:rPr>
          <w:rFonts w:ascii="Segoe UI Symbol" w:hAnsi="Segoe UI Symbol" w:cs="Segoe UI Symbol"/>
          <w:bCs/>
          <w:color w:val="auto"/>
        </w:rPr>
        <w:t>☐</w:t>
      </w:r>
      <w:r w:rsidRPr="005D5603">
        <w:rPr>
          <w:bCs/>
          <w:color w:val="auto"/>
        </w:rPr>
        <w:t xml:space="preserve"> POC / expérimentation</w:t>
      </w:r>
    </w:p>
    <w:p w14:paraId="440E899F" w14:textId="77777777" w:rsidR="00F60E21" w:rsidRPr="005D5603" w:rsidRDefault="00F60E21" w:rsidP="00F60E21">
      <w:pPr>
        <w:numPr>
          <w:ilvl w:val="0"/>
          <w:numId w:val="28"/>
        </w:numPr>
        <w:rPr>
          <w:bCs/>
          <w:color w:val="auto"/>
        </w:rPr>
      </w:pPr>
      <w:r w:rsidRPr="005D5603">
        <w:rPr>
          <w:rFonts w:ascii="Segoe UI Symbol" w:hAnsi="Segoe UI Symbol" w:cs="Segoe UI Symbol"/>
          <w:bCs/>
          <w:color w:val="auto"/>
        </w:rPr>
        <w:t>☐</w:t>
      </w:r>
      <w:r w:rsidRPr="005D5603">
        <w:rPr>
          <w:bCs/>
          <w:color w:val="auto"/>
        </w:rPr>
        <w:t xml:space="preserve"> Solution commercialisée</w:t>
      </w:r>
    </w:p>
    <w:p w14:paraId="74AB943F" w14:textId="765C39A6" w:rsidR="00F60E21" w:rsidRPr="005D5603" w:rsidRDefault="00000000" w:rsidP="00F60E21">
      <w:pPr>
        <w:rPr>
          <w:bCs/>
          <w:color w:val="auto"/>
        </w:rPr>
      </w:pPr>
      <w:sdt>
        <w:sdtPr>
          <w:rPr>
            <w:bCs/>
            <w:color w:val="auto"/>
          </w:rPr>
          <w:id w:val="-482852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0E21" w:rsidRPr="005D5603">
            <w:rPr>
              <w:rFonts w:ascii="MS Gothic" w:eastAsia="MS Gothic" w:hAnsi="MS Gothic" w:hint="eastAsia"/>
              <w:bCs/>
              <w:color w:val="auto"/>
            </w:rPr>
            <w:t>☐</w:t>
          </w:r>
        </w:sdtContent>
      </w:sdt>
      <w:r w:rsidR="00F60E21" w:rsidRPr="005D5603">
        <w:rPr>
          <w:bCs/>
          <w:color w:val="auto"/>
        </w:rPr>
        <w:t xml:space="preserve"> Références clients ou expérimentations en cours </w:t>
      </w:r>
    </w:p>
    <w:p w14:paraId="75633AC8" w14:textId="3BCF7747" w:rsidR="00F60E21" w:rsidRPr="005D5603" w:rsidRDefault="00000000" w:rsidP="00F60E21">
      <w:pPr>
        <w:rPr>
          <w:bCs/>
          <w:color w:val="auto"/>
        </w:rPr>
      </w:pPr>
      <w:sdt>
        <w:sdtPr>
          <w:rPr>
            <w:bCs/>
            <w:color w:val="auto"/>
          </w:rPr>
          <w:id w:val="-6498223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60E21" w:rsidRPr="005D5603">
            <w:rPr>
              <w:rFonts w:ascii="MS Gothic" w:eastAsia="MS Gothic" w:hAnsi="MS Gothic" w:hint="eastAsia"/>
              <w:bCs/>
              <w:color w:val="auto"/>
            </w:rPr>
            <w:t>☐</w:t>
          </w:r>
        </w:sdtContent>
      </w:sdt>
      <w:r w:rsidR="00F60E21" w:rsidRPr="005D5603">
        <w:rPr>
          <w:bCs/>
          <w:color w:val="auto"/>
        </w:rPr>
        <w:t xml:space="preserve"> Déploiement à l’échelle (oui/non + précisions)</w:t>
      </w:r>
    </w:p>
    <w:p w14:paraId="09BB31B4" w14:textId="77777777" w:rsidR="005215F2" w:rsidRDefault="005215F2" w:rsidP="00F60E21">
      <w:pPr>
        <w:rPr>
          <w:bCs/>
          <w:color w:val="074459"/>
        </w:rPr>
      </w:pPr>
    </w:p>
    <w:p w14:paraId="61CECA15" w14:textId="77777777" w:rsidR="0057275A" w:rsidRDefault="0057275A" w:rsidP="005215F2">
      <w:pPr>
        <w:jc w:val="left"/>
        <w:rPr>
          <w:b/>
          <w:color w:val="074459"/>
        </w:rPr>
      </w:pPr>
    </w:p>
    <w:p w14:paraId="01770E85" w14:textId="77777777" w:rsidR="0057275A" w:rsidRDefault="0057275A" w:rsidP="005215F2">
      <w:pPr>
        <w:jc w:val="left"/>
        <w:rPr>
          <w:b/>
          <w:color w:val="074459"/>
        </w:rPr>
      </w:pPr>
    </w:p>
    <w:p w14:paraId="155FE5D5" w14:textId="3E3AE19B" w:rsidR="005215F2" w:rsidRPr="0057275A" w:rsidRDefault="005215F2" w:rsidP="005D5603">
      <w:pPr>
        <w:rPr>
          <w:b/>
          <w:color w:val="074459"/>
        </w:rPr>
      </w:pPr>
      <w:r w:rsidRPr="005215F2">
        <w:rPr>
          <w:b/>
          <w:color w:val="074459"/>
        </w:rPr>
        <w:t>Quel type de collaboration recherchez-vous ? (POC, expérimentation terrain, contrat commercial…)</w:t>
      </w:r>
    </w:p>
    <w:p w14:paraId="52433372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2619D5F4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34AC3528" w14:textId="77777777" w:rsidR="00B40AA8" w:rsidRDefault="00B40AA8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10EDADED" w14:textId="77777777" w:rsidR="00DA7B2B" w:rsidRDefault="00DA7B2B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790CF5BF" w14:textId="77777777" w:rsidR="00DA7B2B" w:rsidRDefault="00DA7B2B" w:rsidP="00B40A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Cs/>
          <w:color w:val="074459"/>
        </w:rPr>
      </w:pPr>
    </w:p>
    <w:p w14:paraId="447CF8A7" w14:textId="77777777" w:rsidR="00B40AA8" w:rsidRDefault="00B40AA8" w:rsidP="00F60E21">
      <w:pPr>
        <w:rPr>
          <w:bCs/>
          <w:color w:val="074459"/>
        </w:rPr>
      </w:pPr>
    </w:p>
    <w:p w14:paraId="2750F0CC" w14:textId="77777777" w:rsidR="00B40AA8" w:rsidRPr="00F60E21" w:rsidRDefault="00B40AA8" w:rsidP="00F60E21">
      <w:pPr>
        <w:rPr>
          <w:bCs/>
          <w:color w:val="074459"/>
        </w:rPr>
      </w:pPr>
    </w:p>
    <w:p w14:paraId="76743E26" w14:textId="77777777" w:rsidR="00B505CA" w:rsidRPr="00BF5C44" w:rsidRDefault="00B505CA" w:rsidP="00AD0174">
      <w:pPr>
        <w:pStyle w:val="NormalWeb"/>
        <w:shd w:val="clear" w:color="auto" w:fill="FFFFFF"/>
        <w:spacing w:before="0" w:beforeAutospacing="0"/>
        <w:rPr>
          <w:rFonts w:ascii="Arial" w:eastAsiaTheme="minorEastAsia" w:hAnsi="Arial" w:cs="Arial"/>
          <w:bCs/>
          <w:iCs/>
          <w:color w:val="2E363F"/>
          <w:sz w:val="22"/>
          <w:szCs w:val="22"/>
        </w:rPr>
      </w:pPr>
    </w:p>
    <w:p w14:paraId="52E3CF54" w14:textId="0BFE0BA1" w:rsidR="00861B3A" w:rsidRPr="00BF5C44" w:rsidRDefault="00BF5C44" w:rsidP="00830FA1">
      <w:pPr>
        <w:keepNext/>
        <w:keepLines/>
        <w:shd w:val="clear" w:color="auto" w:fill="FFFFFF"/>
        <w:jc w:val="center"/>
        <w:textAlignment w:val="baseline"/>
        <w:outlineLvl w:val="1"/>
      </w:pPr>
      <w:r w:rsidRPr="00BF5C44">
        <w:rPr>
          <w:b/>
          <w:color w:val="FF0000"/>
          <w:sz w:val="24"/>
          <w:szCs w:val="22"/>
          <w:u w:val="single"/>
        </w:rPr>
        <w:t xml:space="preserve">Date limite </w:t>
      </w:r>
      <w:r w:rsidR="00BC48A0">
        <w:rPr>
          <w:b/>
          <w:color w:val="FF0000"/>
          <w:sz w:val="24"/>
          <w:szCs w:val="22"/>
          <w:u w:val="single"/>
        </w:rPr>
        <w:t xml:space="preserve">de </w:t>
      </w:r>
      <w:r w:rsidR="00F605A4">
        <w:rPr>
          <w:b/>
          <w:color w:val="FF0000"/>
          <w:sz w:val="24"/>
          <w:szCs w:val="22"/>
          <w:u w:val="single"/>
        </w:rPr>
        <w:t>candidature</w:t>
      </w:r>
      <w:r w:rsidR="00452BA0">
        <w:rPr>
          <w:b/>
          <w:color w:val="FF0000"/>
          <w:sz w:val="24"/>
          <w:szCs w:val="22"/>
          <w:u w:val="single"/>
        </w:rPr>
        <w:t xml:space="preserve"> : </w:t>
      </w:r>
      <w:r w:rsidR="00804118">
        <w:rPr>
          <w:b/>
          <w:color w:val="FF0000"/>
          <w:sz w:val="24"/>
          <w:szCs w:val="22"/>
          <w:u w:val="single"/>
        </w:rPr>
        <w:t>30 juin 2026</w:t>
      </w:r>
    </w:p>
    <w:p w14:paraId="6C30C8D7" w14:textId="5591C639" w:rsidR="00861B3A" w:rsidRDefault="00861B3A" w:rsidP="00155E49"/>
    <w:p w14:paraId="4EB10507" w14:textId="77777777" w:rsidR="00170388" w:rsidRDefault="00170388" w:rsidP="00155E49"/>
    <w:p w14:paraId="340E1B5F" w14:textId="77777777" w:rsidR="00170388" w:rsidRDefault="00170388" w:rsidP="00155E49"/>
    <w:p w14:paraId="62D671CD" w14:textId="77777777" w:rsidR="00170388" w:rsidRDefault="00170388" w:rsidP="00155E49"/>
    <w:p w14:paraId="3177D748" w14:textId="77777777" w:rsidR="00170388" w:rsidRDefault="00170388" w:rsidP="00155E49"/>
    <w:p w14:paraId="206DD7CB" w14:textId="76B1A79D" w:rsidR="00445C0D" w:rsidRPr="00BF5C44" w:rsidRDefault="00814426" w:rsidP="00155E49">
      <w:r>
        <w:t xml:space="preserve"> </w:t>
      </w:r>
    </w:p>
    <w:sectPr w:rsidR="00445C0D" w:rsidRPr="00BF5C44" w:rsidSect="004D336F">
      <w:headerReference w:type="default" r:id="rId16"/>
      <w:footerReference w:type="even" r:id="rId17"/>
      <w:footerReference w:type="default" r:id="rId18"/>
      <w:pgSz w:w="11906" w:h="16838"/>
      <w:pgMar w:top="1701" w:right="1134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5F202" w14:textId="77777777" w:rsidR="00714F27" w:rsidRDefault="00714F27" w:rsidP="00155E49">
      <w:r>
        <w:separator/>
      </w:r>
    </w:p>
  </w:endnote>
  <w:endnote w:type="continuationSeparator" w:id="0">
    <w:p w14:paraId="36512173" w14:textId="77777777" w:rsidR="00714F27" w:rsidRDefault="00714F27" w:rsidP="00155E49">
      <w:r>
        <w:continuationSeparator/>
      </w:r>
    </w:p>
  </w:endnote>
  <w:endnote w:type="continuationNotice" w:id="1">
    <w:p w14:paraId="17511CCA" w14:textId="77777777" w:rsidR="00714F27" w:rsidRDefault="00714F2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zeit Grotesk 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28F" w:usb1="00000002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1451905596"/>
      <w:docPartObj>
        <w:docPartGallery w:val="Page Numbers (Bottom of Page)"/>
        <w:docPartUnique/>
      </w:docPartObj>
    </w:sdtPr>
    <w:sdtContent>
      <w:p w14:paraId="69788F49" w14:textId="024BA6AB" w:rsidR="00AA3627" w:rsidRDefault="00AA3627" w:rsidP="00155E49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F97B146" w14:textId="77777777" w:rsidR="00AA3627" w:rsidRDefault="00AA3627" w:rsidP="00155E4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486946120"/>
      <w:docPartObj>
        <w:docPartGallery w:val="Page Numbers (Bottom of Page)"/>
        <w:docPartUnique/>
      </w:docPartObj>
    </w:sdtPr>
    <w:sdtContent>
      <w:p w14:paraId="1052CC09" w14:textId="6B18AF3F" w:rsidR="00AA3627" w:rsidRDefault="00AA3627" w:rsidP="00861B3A">
        <w:pPr>
          <w:pStyle w:val="Pieddepage"/>
          <w:jc w:val="right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26E29E2E" w14:textId="77777777" w:rsidR="000D3D10" w:rsidRDefault="000D3D10" w:rsidP="000D3D10">
    <w:pPr>
      <w:tabs>
        <w:tab w:val="left" w:pos="1230"/>
      </w:tabs>
      <w:jc w:val="left"/>
      <w:rPr>
        <w:color w:val="auto"/>
      </w:rPr>
    </w:pPr>
  </w:p>
  <w:p w14:paraId="36AC7009" w14:textId="0F38F247" w:rsidR="00AA3627" w:rsidRPr="00A42B7A" w:rsidRDefault="00AA3627" w:rsidP="00A42B7A">
    <w:pPr>
      <w:pStyle w:val="NormalWeb"/>
      <w:shd w:val="clear" w:color="auto" w:fill="FFFFFF"/>
      <w:spacing w:before="0" w:beforeAutospacing="0"/>
      <w:rPr>
        <w:rFonts w:ascii="Arial" w:eastAsiaTheme="minorEastAsia" w:hAnsi="Arial" w:cs="Arial"/>
        <w:bCs/>
        <w:iCs/>
        <w:color w:val="2E363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A127F" w14:textId="77777777" w:rsidR="00714F27" w:rsidRDefault="00714F27" w:rsidP="00155E49">
      <w:r>
        <w:separator/>
      </w:r>
    </w:p>
  </w:footnote>
  <w:footnote w:type="continuationSeparator" w:id="0">
    <w:p w14:paraId="512DE844" w14:textId="77777777" w:rsidR="00714F27" w:rsidRDefault="00714F27" w:rsidP="00155E49">
      <w:r>
        <w:continuationSeparator/>
      </w:r>
    </w:p>
  </w:footnote>
  <w:footnote w:type="continuationNotice" w:id="1">
    <w:p w14:paraId="1AF2C645" w14:textId="77777777" w:rsidR="00714F27" w:rsidRDefault="00714F2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AE78D" w14:textId="1B6449AF" w:rsidR="00BA503B" w:rsidRDefault="00ED708F" w:rsidP="00155E49">
    <w:pPr>
      <w:pStyle w:val="En-tte"/>
      <w:rPr>
        <w:noProof/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1119BCA" wp14:editId="5F0A3896">
          <wp:simplePos x="0" y="0"/>
          <wp:positionH relativeFrom="column">
            <wp:posOffset>1330960</wp:posOffset>
          </wp:positionH>
          <wp:positionV relativeFrom="paragraph">
            <wp:posOffset>-28575</wp:posOffset>
          </wp:positionV>
          <wp:extent cx="1298467" cy="612000"/>
          <wp:effectExtent l="0" t="0" r="0" b="0"/>
          <wp:wrapSquare wrapText="bothSides"/>
          <wp:docPr id="6" name="Image 4" descr="Glowbl x Digital League | Créez vos espaces de travail en lig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lowbl x Digital League | Créez vos espaces de travail en lig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467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3240">
      <w:rPr>
        <w:noProof/>
        <w:lang w:val="en-US"/>
      </w:rPr>
      <w:drawing>
        <wp:anchor distT="0" distB="0" distL="114300" distR="114300" simplePos="0" relativeHeight="251658241" behindDoc="0" locked="0" layoutInCell="1" allowOverlap="1" wp14:anchorId="1A9A7C49" wp14:editId="46552E5E">
          <wp:simplePos x="0" y="0"/>
          <wp:positionH relativeFrom="column">
            <wp:posOffset>-358140</wp:posOffset>
          </wp:positionH>
          <wp:positionV relativeFrom="paragraph">
            <wp:posOffset>-7620</wp:posOffset>
          </wp:positionV>
          <wp:extent cx="1435149" cy="612000"/>
          <wp:effectExtent l="0" t="0" r="0" b="0"/>
          <wp:wrapNone/>
          <wp:docPr id="539229854" name="Image 3" descr="Une image contenant texte, Police, Graphique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9229854" name="Image 3" descr="Une image contenant texte, Police, Graphique, capture d’écran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149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64848" w14:textId="7F6A8E0F" w:rsidR="00A61287" w:rsidRDefault="001A584D" w:rsidP="00397238">
    <w:pPr>
      <w:pStyle w:val="En-tte"/>
      <w:tabs>
        <w:tab w:val="clear" w:pos="4536"/>
        <w:tab w:val="clear" w:pos="9072"/>
        <w:tab w:val="left" w:pos="920"/>
        <w:tab w:val="left" w:pos="3020"/>
        <w:tab w:val="center" w:pos="4819"/>
      </w:tabs>
      <w:rPr>
        <w:noProof/>
        <w:lang w:val="en-US"/>
      </w:rPr>
    </w:pPr>
    <w:r>
      <w:rPr>
        <w:noProof/>
        <w:lang w:val="en-US"/>
      </w:rPr>
      <w:tab/>
    </w:r>
    <w:r w:rsidR="006E2A6C">
      <w:rPr>
        <w:noProof/>
        <w:lang w:val="en-US"/>
      </w:rPr>
      <w:tab/>
    </w:r>
    <w:r w:rsidR="00397238">
      <w:rPr>
        <w:noProof/>
        <w:lang w:val="en-US"/>
      </w:rPr>
      <w:tab/>
    </w:r>
  </w:p>
  <w:p w14:paraId="199A4BF8" w14:textId="777F16E5" w:rsidR="00A61287" w:rsidRDefault="00A61287" w:rsidP="00155E49">
    <w:pPr>
      <w:pStyle w:val="En-tte"/>
      <w:rPr>
        <w:noProof/>
        <w:lang w:val="en-US"/>
      </w:rPr>
    </w:pPr>
  </w:p>
  <w:p w14:paraId="5ABD2848" w14:textId="3360E9EA" w:rsidR="00A61287" w:rsidRPr="00761F79" w:rsidRDefault="00A61287" w:rsidP="00155E49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6CD8"/>
    <w:multiLevelType w:val="hybridMultilevel"/>
    <w:tmpl w:val="D826E08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883E75"/>
    <w:multiLevelType w:val="hybridMultilevel"/>
    <w:tmpl w:val="BD0E5950"/>
    <w:lvl w:ilvl="0" w:tplc="9FA27C80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0771A"/>
    <w:multiLevelType w:val="hybridMultilevel"/>
    <w:tmpl w:val="7D26B40A"/>
    <w:lvl w:ilvl="0" w:tplc="AF5CD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F5CDF"/>
    <w:multiLevelType w:val="multilevel"/>
    <w:tmpl w:val="3702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3079A"/>
    <w:multiLevelType w:val="hybridMultilevel"/>
    <w:tmpl w:val="A1C238F0"/>
    <w:lvl w:ilvl="0" w:tplc="D362FD44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06551"/>
    <w:multiLevelType w:val="hybridMultilevel"/>
    <w:tmpl w:val="4A3AFE7A"/>
    <w:lvl w:ilvl="0" w:tplc="FA24CFE0">
      <w:numFmt w:val="bullet"/>
      <w:lvlText w:val="-"/>
      <w:lvlJc w:val="left"/>
      <w:pPr>
        <w:ind w:left="720" w:hanging="360"/>
      </w:pPr>
      <w:rPr>
        <w:rFonts w:ascii="Neuzeit Grotesk T" w:eastAsia="Calibri" w:hAnsi="Neuzeit Grotesk 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D5F25"/>
    <w:multiLevelType w:val="hybridMultilevel"/>
    <w:tmpl w:val="685617E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A4458"/>
    <w:multiLevelType w:val="multilevel"/>
    <w:tmpl w:val="537648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E26247"/>
    <w:multiLevelType w:val="multilevel"/>
    <w:tmpl w:val="10DC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5E7A3A"/>
    <w:multiLevelType w:val="multilevel"/>
    <w:tmpl w:val="A516E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817546"/>
    <w:multiLevelType w:val="hybridMultilevel"/>
    <w:tmpl w:val="CF963142"/>
    <w:lvl w:ilvl="0" w:tplc="9FA27C80">
      <w:start w:val="3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61A7D"/>
    <w:multiLevelType w:val="multilevel"/>
    <w:tmpl w:val="A57AB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A00DE7"/>
    <w:multiLevelType w:val="hybridMultilevel"/>
    <w:tmpl w:val="EE4A2012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6E64D11"/>
    <w:multiLevelType w:val="hybridMultilevel"/>
    <w:tmpl w:val="6D6C4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FA6657"/>
    <w:multiLevelType w:val="multilevel"/>
    <w:tmpl w:val="C4F0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3D030F"/>
    <w:multiLevelType w:val="hybridMultilevel"/>
    <w:tmpl w:val="F3A49BB4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DCD2E1E"/>
    <w:multiLevelType w:val="multilevel"/>
    <w:tmpl w:val="D0EEB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9E1E53"/>
    <w:multiLevelType w:val="hybridMultilevel"/>
    <w:tmpl w:val="B6AC7564"/>
    <w:lvl w:ilvl="0" w:tplc="AF5CD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61519C"/>
    <w:multiLevelType w:val="hybridMultilevel"/>
    <w:tmpl w:val="99DE78D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9092D14"/>
    <w:multiLevelType w:val="multilevel"/>
    <w:tmpl w:val="245E6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E62C45"/>
    <w:multiLevelType w:val="multilevel"/>
    <w:tmpl w:val="3F4A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2A06E3"/>
    <w:multiLevelType w:val="hybridMultilevel"/>
    <w:tmpl w:val="E95AB4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D068E6"/>
    <w:multiLevelType w:val="hybridMultilevel"/>
    <w:tmpl w:val="52588D20"/>
    <w:lvl w:ilvl="0" w:tplc="159414DA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BD338E"/>
    <w:multiLevelType w:val="multilevel"/>
    <w:tmpl w:val="0B02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096A6D"/>
    <w:multiLevelType w:val="multilevel"/>
    <w:tmpl w:val="3A5EAC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BE3217"/>
    <w:multiLevelType w:val="multilevel"/>
    <w:tmpl w:val="D978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665DBC"/>
    <w:multiLevelType w:val="multilevel"/>
    <w:tmpl w:val="94EA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7C3CE3"/>
    <w:multiLevelType w:val="multilevel"/>
    <w:tmpl w:val="FD82E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2879B9"/>
    <w:multiLevelType w:val="multilevel"/>
    <w:tmpl w:val="EB666C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D544E8"/>
    <w:multiLevelType w:val="multilevel"/>
    <w:tmpl w:val="8F2E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557280"/>
    <w:multiLevelType w:val="hybridMultilevel"/>
    <w:tmpl w:val="4B88FF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B771B"/>
    <w:multiLevelType w:val="hybridMultilevel"/>
    <w:tmpl w:val="327E8BFE"/>
    <w:lvl w:ilvl="0" w:tplc="AF5CD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6735921">
    <w:abstractNumId w:val="30"/>
  </w:num>
  <w:num w:numId="2" w16cid:durableId="1269392322">
    <w:abstractNumId w:val="21"/>
  </w:num>
  <w:num w:numId="3" w16cid:durableId="277297290">
    <w:abstractNumId w:val="18"/>
  </w:num>
  <w:num w:numId="4" w16cid:durableId="1767143302">
    <w:abstractNumId w:val="6"/>
  </w:num>
  <w:num w:numId="5" w16cid:durableId="276910413">
    <w:abstractNumId w:val="19"/>
  </w:num>
  <w:num w:numId="6" w16cid:durableId="1499929669">
    <w:abstractNumId w:val="14"/>
  </w:num>
  <w:num w:numId="7" w16cid:durableId="801776592">
    <w:abstractNumId w:val="11"/>
  </w:num>
  <w:num w:numId="8" w16cid:durableId="165292817">
    <w:abstractNumId w:val="8"/>
  </w:num>
  <w:num w:numId="9" w16cid:durableId="1255623592">
    <w:abstractNumId w:val="29"/>
  </w:num>
  <w:num w:numId="10" w16cid:durableId="831875431">
    <w:abstractNumId w:val="16"/>
  </w:num>
  <w:num w:numId="11" w16cid:durableId="543520251">
    <w:abstractNumId w:val="25"/>
  </w:num>
  <w:num w:numId="12" w16cid:durableId="1812478705">
    <w:abstractNumId w:val="26"/>
  </w:num>
  <w:num w:numId="13" w16cid:durableId="807018486">
    <w:abstractNumId w:val="23"/>
  </w:num>
  <w:num w:numId="14" w16cid:durableId="1809088401">
    <w:abstractNumId w:val="20"/>
  </w:num>
  <w:num w:numId="15" w16cid:durableId="1350911300">
    <w:abstractNumId w:val="9"/>
  </w:num>
  <w:num w:numId="16" w16cid:durableId="1020082287">
    <w:abstractNumId w:val="27"/>
  </w:num>
  <w:num w:numId="17" w16cid:durableId="142696443">
    <w:abstractNumId w:val="4"/>
  </w:num>
  <w:num w:numId="18" w16cid:durableId="1570340253">
    <w:abstractNumId w:val="10"/>
  </w:num>
  <w:num w:numId="19" w16cid:durableId="1951429229">
    <w:abstractNumId w:val="22"/>
  </w:num>
  <w:num w:numId="20" w16cid:durableId="1859002379">
    <w:abstractNumId w:val="0"/>
  </w:num>
  <w:num w:numId="21" w16cid:durableId="1216432949">
    <w:abstractNumId w:val="1"/>
  </w:num>
  <w:num w:numId="22" w16cid:durableId="1008019817">
    <w:abstractNumId w:val="7"/>
  </w:num>
  <w:num w:numId="23" w16cid:durableId="702511278">
    <w:abstractNumId w:val="24"/>
  </w:num>
  <w:num w:numId="24" w16cid:durableId="265500349">
    <w:abstractNumId w:val="28"/>
  </w:num>
  <w:num w:numId="25" w16cid:durableId="1401293061">
    <w:abstractNumId w:val="13"/>
  </w:num>
  <w:num w:numId="26" w16cid:durableId="1512597377">
    <w:abstractNumId w:val="5"/>
  </w:num>
  <w:num w:numId="27" w16cid:durableId="1169641590">
    <w:abstractNumId w:val="2"/>
  </w:num>
  <w:num w:numId="28" w16cid:durableId="1193807514">
    <w:abstractNumId w:val="3"/>
  </w:num>
  <w:num w:numId="29" w16cid:durableId="277765389">
    <w:abstractNumId w:val="31"/>
  </w:num>
  <w:num w:numId="30" w16cid:durableId="1503280823">
    <w:abstractNumId w:val="17"/>
  </w:num>
  <w:num w:numId="31" w16cid:durableId="1014922593">
    <w:abstractNumId w:val="15"/>
  </w:num>
  <w:num w:numId="32" w16cid:durableId="1844860961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47"/>
    <w:rsid w:val="00001E98"/>
    <w:rsid w:val="000021D7"/>
    <w:rsid w:val="00007BAE"/>
    <w:rsid w:val="00011446"/>
    <w:rsid w:val="00011B2E"/>
    <w:rsid w:val="0002152B"/>
    <w:rsid w:val="00022527"/>
    <w:rsid w:val="000251B4"/>
    <w:rsid w:val="00034DF8"/>
    <w:rsid w:val="00035B5E"/>
    <w:rsid w:val="00040CBD"/>
    <w:rsid w:val="0004240A"/>
    <w:rsid w:val="000448B0"/>
    <w:rsid w:val="00046907"/>
    <w:rsid w:val="000602FC"/>
    <w:rsid w:val="00062395"/>
    <w:rsid w:val="00072464"/>
    <w:rsid w:val="00073FEA"/>
    <w:rsid w:val="00074F87"/>
    <w:rsid w:val="00080B8A"/>
    <w:rsid w:val="00083F01"/>
    <w:rsid w:val="0008582F"/>
    <w:rsid w:val="000960A2"/>
    <w:rsid w:val="00096900"/>
    <w:rsid w:val="000A586E"/>
    <w:rsid w:val="000C19B7"/>
    <w:rsid w:val="000C3B41"/>
    <w:rsid w:val="000C479F"/>
    <w:rsid w:val="000C66EB"/>
    <w:rsid w:val="000D2B11"/>
    <w:rsid w:val="000D3D10"/>
    <w:rsid w:val="000D78D7"/>
    <w:rsid w:val="000E11F6"/>
    <w:rsid w:val="000E145E"/>
    <w:rsid w:val="000F1900"/>
    <w:rsid w:val="000F3BAD"/>
    <w:rsid w:val="000F4312"/>
    <w:rsid w:val="00100443"/>
    <w:rsid w:val="001009CC"/>
    <w:rsid w:val="0010373B"/>
    <w:rsid w:val="00110288"/>
    <w:rsid w:val="00115908"/>
    <w:rsid w:val="001164CE"/>
    <w:rsid w:val="00117628"/>
    <w:rsid w:val="00122463"/>
    <w:rsid w:val="00133638"/>
    <w:rsid w:val="0014245F"/>
    <w:rsid w:val="001466C2"/>
    <w:rsid w:val="0014727F"/>
    <w:rsid w:val="001516E0"/>
    <w:rsid w:val="0015394D"/>
    <w:rsid w:val="0015507F"/>
    <w:rsid w:val="00155E49"/>
    <w:rsid w:val="00156819"/>
    <w:rsid w:val="00160762"/>
    <w:rsid w:val="001613B2"/>
    <w:rsid w:val="0016184E"/>
    <w:rsid w:val="00170019"/>
    <w:rsid w:val="001701A7"/>
    <w:rsid w:val="00170388"/>
    <w:rsid w:val="00173B57"/>
    <w:rsid w:val="001804FA"/>
    <w:rsid w:val="00185840"/>
    <w:rsid w:val="00187D9C"/>
    <w:rsid w:val="00193C3F"/>
    <w:rsid w:val="001A4AFF"/>
    <w:rsid w:val="001A584D"/>
    <w:rsid w:val="001A597D"/>
    <w:rsid w:val="001A5DA5"/>
    <w:rsid w:val="001B582B"/>
    <w:rsid w:val="001B5A24"/>
    <w:rsid w:val="001B6223"/>
    <w:rsid w:val="001C4D5A"/>
    <w:rsid w:val="001C66EB"/>
    <w:rsid w:val="001D1644"/>
    <w:rsid w:val="001D7A17"/>
    <w:rsid w:val="001E4499"/>
    <w:rsid w:val="001E51C8"/>
    <w:rsid w:val="001E609D"/>
    <w:rsid w:val="001F151A"/>
    <w:rsid w:val="001F306C"/>
    <w:rsid w:val="001F341F"/>
    <w:rsid w:val="00200A54"/>
    <w:rsid w:val="00205204"/>
    <w:rsid w:val="002108E4"/>
    <w:rsid w:val="002122BC"/>
    <w:rsid w:val="00221E8B"/>
    <w:rsid w:val="00226910"/>
    <w:rsid w:val="002276CE"/>
    <w:rsid w:val="00233A68"/>
    <w:rsid w:val="00233DFD"/>
    <w:rsid w:val="002362BF"/>
    <w:rsid w:val="002418C9"/>
    <w:rsid w:val="00243EC3"/>
    <w:rsid w:val="002504E7"/>
    <w:rsid w:val="0025137F"/>
    <w:rsid w:val="00254157"/>
    <w:rsid w:val="002569C6"/>
    <w:rsid w:val="00263E3B"/>
    <w:rsid w:val="00265E97"/>
    <w:rsid w:val="002754F0"/>
    <w:rsid w:val="002849BE"/>
    <w:rsid w:val="0029640A"/>
    <w:rsid w:val="002A0B17"/>
    <w:rsid w:val="002A1D16"/>
    <w:rsid w:val="002A660D"/>
    <w:rsid w:val="002B25CF"/>
    <w:rsid w:val="002B4698"/>
    <w:rsid w:val="002B5567"/>
    <w:rsid w:val="002C4A7A"/>
    <w:rsid w:val="002D1218"/>
    <w:rsid w:val="002D13F8"/>
    <w:rsid w:val="002E1D23"/>
    <w:rsid w:val="002E2C74"/>
    <w:rsid w:val="002E4E20"/>
    <w:rsid w:val="002E7797"/>
    <w:rsid w:val="002F038B"/>
    <w:rsid w:val="002F10B9"/>
    <w:rsid w:val="0030145C"/>
    <w:rsid w:val="003014F1"/>
    <w:rsid w:val="00303926"/>
    <w:rsid w:val="00306499"/>
    <w:rsid w:val="003159B8"/>
    <w:rsid w:val="00321FA2"/>
    <w:rsid w:val="00323397"/>
    <w:rsid w:val="0033002A"/>
    <w:rsid w:val="003302E8"/>
    <w:rsid w:val="003319F0"/>
    <w:rsid w:val="0033513C"/>
    <w:rsid w:val="00344830"/>
    <w:rsid w:val="0034732C"/>
    <w:rsid w:val="00363AED"/>
    <w:rsid w:val="003717B9"/>
    <w:rsid w:val="0037758E"/>
    <w:rsid w:val="00377E96"/>
    <w:rsid w:val="00385C9B"/>
    <w:rsid w:val="003868E2"/>
    <w:rsid w:val="00393F95"/>
    <w:rsid w:val="00397238"/>
    <w:rsid w:val="00397939"/>
    <w:rsid w:val="003A2D5C"/>
    <w:rsid w:val="003A3542"/>
    <w:rsid w:val="003A6881"/>
    <w:rsid w:val="003A78DF"/>
    <w:rsid w:val="003B3753"/>
    <w:rsid w:val="003B511E"/>
    <w:rsid w:val="003B6C80"/>
    <w:rsid w:val="003C53A8"/>
    <w:rsid w:val="003C6E3A"/>
    <w:rsid w:val="003D26DE"/>
    <w:rsid w:val="003E62F0"/>
    <w:rsid w:val="003F1220"/>
    <w:rsid w:val="003F25DA"/>
    <w:rsid w:val="003F7A26"/>
    <w:rsid w:val="004008B0"/>
    <w:rsid w:val="00407111"/>
    <w:rsid w:val="004247F1"/>
    <w:rsid w:val="00424B8C"/>
    <w:rsid w:val="0042715E"/>
    <w:rsid w:val="00431708"/>
    <w:rsid w:val="00434B87"/>
    <w:rsid w:val="0043789A"/>
    <w:rsid w:val="00445C0D"/>
    <w:rsid w:val="0044724D"/>
    <w:rsid w:val="00452BA0"/>
    <w:rsid w:val="00453DF1"/>
    <w:rsid w:val="00471D0A"/>
    <w:rsid w:val="00472330"/>
    <w:rsid w:val="0047509D"/>
    <w:rsid w:val="00475315"/>
    <w:rsid w:val="004828EB"/>
    <w:rsid w:val="00483509"/>
    <w:rsid w:val="00485D0B"/>
    <w:rsid w:val="0049170C"/>
    <w:rsid w:val="004931D0"/>
    <w:rsid w:val="00495247"/>
    <w:rsid w:val="004954CC"/>
    <w:rsid w:val="00497E85"/>
    <w:rsid w:val="004A05CB"/>
    <w:rsid w:val="004A0BC6"/>
    <w:rsid w:val="004A2E76"/>
    <w:rsid w:val="004B26AA"/>
    <w:rsid w:val="004B5C88"/>
    <w:rsid w:val="004C26E8"/>
    <w:rsid w:val="004C5382"/>
    <w:rsid w:val="004C6FBF"/>
    <w:rsid w:val="004D3209"/>
    <w:rsid w:val="004D336F"/>
    <w:rsid w:val="004E0B0A"/>
    <w:rsid w:val="004E12FC"/>
    <w:rsid w:val="004E15A3"/>
    <w:rsid w:val="004E4BF0"/>
    <w:rsid w:val="004E68CC"/>
    <w:rsid w:val="004E6CF9"/>
    <w:rsid w:val="004F741A"/>
    <w:rsid w:val="00505CD7"/>
    <w:rsid w:val="00505D70"/>
    <w:rsid w:val="00511CBE"/>
    <w:rsid w:val="00511E41"/>
    <w:rsid w:val="005151C0"/>
    <w:rsid w:val="005215F2"/>
    <w:rsid w:val="0052188C"/>
    <w:rsid w:val="00526C52"/>
    <w:rsid w:val="00533439"/>
    <w:rsid w:val="0053671E"/>
    <w:rsid w:val="00544E4A"/>
    <w:rsid w:val="005456EE"/>
    <w:rsid w:val="00550C81"/>
    <w:rsid w:val="00552CDA"/>
    <w:rsid w:val="00555CD0"/>
    <w:rsid w:val="005605C0"/>
    <w:rsid w:val="00563171"/>
    <w:rsid w:val="005633BE"/>
    <w:rsid w:val="00563DA8"/>
    <w:rsid w:val="0057108B"/>
    <w:rsid w:val="0057275A"/>
    <w:rsid w:val="00576ABE"/>
    <w:rsid w:val="00580378"/>
    <w:rsid w:val="0058528C"/>
    <w:rsid w:val="00595E33"/>
    <w:rsid w:val="005962DA"/>
    <w:rsid w:val="005975F2"/>
    <w:rsid w:val="005A0805"/>
    <w:rsid w:val="005A2171"/>
    <w:rsid w:val="005A583D"/>
    <w:rsid w:val="005C412C"/>
    <w:rsid w:val="005C7D5C"/>
    <w:rsid w:val="005D5603"/>
    <w:rsid w:val="005F1542"/>
    <w:rsid w:val="005F6A5E"/>
    <w:rsid w:val="005F7150"/>
    <w:rsid w:val="005F7228"/>
    <w:rsid w:val="006003D0"/>
    <w:rsid w:val="006029AE"/>
    <w:rsid w:val="00603ACF"/>
    <w:rsid w:val="00606ED8"/>
    <w:rsid w:val="0061689A"/>
    <w:rsid w:val="0061739C"/>
    <w:rsid w:val="0061783B"/>
    <w:rsid w:val="006231F1"/>
    <w:rsid w:val="00630176"/>
    <w:rsid w:val="006315AF"/>
    <w:rsid w:val="00636708"/>
    <w:rsid w:val="00644396"/>
    <w:rsid w:val="006452D9"/>
    <w:rsid w:val="00647038"/>
    <w:rsid w:val="00654677"/>
    <w:rsid w:val="006603D0"/>
    <w:rsid w:val="00662B8D"/>
    <w:rsid w:val="00662E9A"/>
    <w:rsid w:val="00665CA5"/>
    <w:rsid w:val="00667A81"/>
    <w:rsid w:val="00670557"/>
    <w:rsid w:val="006759BD"/>
    <w:rsid w:val="00680D03"/>
    <w:rsid w:val="006868E3"/>
    <w:rsid w:val="00686F5C"/>
    <w:rsid w:val="00692C7A"/>
    <w:rsid w:val="0069370B"/>
    <w:rsid w:val="006A33D2"/>
    <w:rsid w:val="006A5EA5"/>
    <w:rsid w:val="006C149D"/>
    <w:rsid w:val="006C263E"/>
    <w:rsid w:val="006C3053"/>
    <w:rsid w:val="006C43FF"/>
    <w:rsid w:val="006C7522"/>
    <w:rsid w:val="006C7CC0"/>
    <w:rsid w:val="006D71FE"/>
    <w:rsid w:val="006D79E2"/>
    <w:rsid w:val="006D7DAC"/>
    <w:rsid w:val="006E0674"/>
    <w:rsid w:val="006E2A6C"/>
    <w:rsid w:val="006E3250"/>
    <w:rsid w:val="006E3F6C"/>
    <w:rsid w:val="006E791F"/>
    <w:rsid w:val="006F2CFD"/>
    <w:rsid w:val="00705EC8"/>
    <w:rsid w:val="00711443"/>
    <w:rsid w:val="007132BC"/>
    <w:rsid w:val="00714F27"/>
    <w:rsid w:val="00716C68"/>
    <w:rsid w:val="007206B0"/>
    <w:rsid w:val="00722BC2"/>
    <w:rsid w:val="00725A05"/>
    <w:rsid w:val="00726752"/>
    <w:rsid w:val="00731E0E"/>
    <w:rsid w:val="0073627B"/>
    <w:rsid w:val="00747033"/>
    <w:rsid w:val="0075257C"/>
    <w:rsid w:val="00755185"/>
    <w:rsid w:val="00755927"/>
    <w:rsid w:val="00756B4C"/>
    <w:rsid w:val="00757036"/>
    <w:rsid w:val="00761F79"/>
    <w:rsid w:val="0076219C"/>
    <w:rsid w:val="00767455"/>
    <w:rsid w:val="007725DD"/>
    <w:rsid w:val="00777DFD"/>
    <w:rsid w:val="00790C5D"/>
    <w:rsid w:val="007A6855"/>
    <w:rsid w:val="007B0056"/>
    <w:rsid w:val="007B1ACD"/>
    <w:rsid w:val="007B44BE"/>
    <w:rsid w:val="007B5FA3"/>
    <w:rsid w:val="007B6809"/>
    <w:rsid w:val="007B70C9"/>
    <w:rsid w:val="007B70CB"/>
    <w:rsid w:val="007C0B43"/>
    <w:rsid w:val="007C5373"/>
    <w:rsid w:val="007D4129"/>
    <w:rsid w:val="007E38CF"/>
    <w:rsid w:val="007E4E00"/>
    <w:rsid w:val="007E6F20"/>
    <w:rsid w:val="007E7C47"/>
    <w:rsid w:val="007F32C2"/>
    <w:rsid w:val="007F50D2"/>
    <w:rsid w:val="00804118"/>
    <w:rsid w:val="00805FC3"/>
    <w:rsid w:val="0081302E"/>
    <w:rsid w:val="00814426"/>
    <w:rsid w:val="008155B8"/>
    <w:rsid w:val="00815F3C"/>
    <w:rsid w:val="008205F7"/>
    <w:rsid w:val="00823240"/>
    <w:rsid w:val="00826EAD"/>
    <w:rsid w:val="00830FA1"/>
    <w:rsid w:val="00832B43"/>
    <w:rsid w:val="00837E9C"/>
    <w:rsid w:val="00842D4D"/>
    <w:rsid w:val="00843CF2"/>
    <w:rsid w:val="00847AFC"/>
    <w:rsid w:val="00861B3A"/>
    <w:rsid w:val="00864273"/>
    <w:rsid w:val="0087406B"/>
    <w:rsid w:val="00876A62"/>
    <w:rsid w:val="0088185B"/>
    <w:rsid w:val="00891A18"/>
    <w:rsid w:val="0089475A"/>
    <w:rsid w:val="00897F48"/>
    <w:rsid w:val="008A3148"/>
    <w:rsid w:val="008A76DD"/>
    <w:rsid w:val="008B19F6"/>
    <w:rsid w:val="008B3240"/>
    <w:rsid w:val="008B401F"/>
    <w:rsid w:val="008C7865"/>
    <w:rsid w:val="008D421F"/>
    <w:rsid w:val="008F19D6"/>
    <w:rsid w:val="008F29D7"/>
    <w:rsid w:val="008F2B55"/>
    <w:rsid w:val="008F38B9"/>
    <w:rsid w:val="008F468E"/>
    <w:rsid w:val="008F684C"/>
    <w:rsid w:val="008F7CD4"/>
    <w:rsid w:val="00901CF7"/>
    <w:rsid w:val="0090393A"/>
    <w:rsid w:val="00904751"/>
    <w:rsid w:val="009070E0"/>
    <w:rsid w:val="009124FE"/>
    <w:rsid w:val="009174E9"/>
    <w:rsid w:val="009265C5"/>
    <w:rsid w:val="00932A54"/>
    <w:rsid w:val="00932B24"/>
    <w:rsid w:val="0093494D"/>
    <w:rsid w:val="00934C97"/>
    <w:rsid w:val="00936DC3"/>
    <w:rsid w:val="00944F08"/>
    <w:rsid w:val="00950B28"/>
    <w:rsid w:val="00952B7A"/>
    <w:rsid w:val="00960D9F"/>
    <w:rsid w:val="0096172E"/>
    <w:rsid w:val="009624AB"/>
    <w:rsid w:val="0097646C"/>
    <w:rsid w:val="00977026"/>
    <w:rsid w:val="009770E2"/>
    <w:rsid w:val="009813FB"/>
    <w:rsid w:val="00983DEE"/>
    <w:rsid w:val="00984C46"/>
    <w:rsid w:val="00991E57"/>
    <w:rsid w:val="0099206F"/>
    <w:rsid w:val="009952A6"/>
    <w:rsid w:val="00997392"/>
    <w:rsid w:val="009A1DD0"/>
    <w:rsid w:val="009A255A"/>
    <w:rsid w:val="009A2DBB"/>
    <w:rsid w:val="009A7697"/>
    <w:rsid w:val="009B15E3"/>
    <w:rsid w:val="009B67E3"/>
    <w:rsid w:val="009B77A3"/>
    <w:rsid w:val="009C0684"/>
    <w:rsid w:val="009C1118"/>
    <w:rsid w:val="009C29A4"/>
    <w:rsid w:val="009C54A8"/>
    <w:rsid w:val="009C5AA1"/>
    <w:rsid w:val="009D00E0"/>
    <w:rsid w:val="009D03EA"/>
    <w:rsid w:val="009D08B0"/>
    <w:rsid w:val="009D1C37"/>
    <w:rsid w:val="009D2062"/>
    <w:rsid w:val="009E3F77"/>
    <w:rsid w:val="009E5D6B"/>
    <w:rsid w:val="009E7044"/>
    <w:rsid w:val="009F0B6F"/>
    <w:rsid w:val="009F65A9"/>
    <w:rsid w:val="00A017A3"/>
    <w:rsid w:val="00A03EAE"/>
    <w:rsid w:val="00A0559C"/>
    <w:rsid w:val="00A05E27"/>
    <w:rsid w:val="00A06F7B"/>
    <w:rsid w:val="00A106EE"/>
    <w:rsid w:val="00A159F5"/>
    <w:rsid w:val="00A1654B"/>
    <w:rsid w:val="00A16D09"/>
    <w:rsid w:val="00A25CF1"/>
    <w:rsid w:val="00A25E94"/>
    <w:rsid w:val="00A301C4"/>
    <w:rsid w:val="00A31984"/>
    <w:rsid w:val="00A34D81"/>
    <w:rsid w:val="00A35090"/>
    <w:rsid w:val="00A372F8"/>
    <w:rsid w:val="00A40E22"/>
    <w:rsid w:val="00A419E4"/>
    <w:rsid w:val="00A42B7A"/>
    <w:rsid w:val="00A51C88"/>
    <w:rsid w:val="00A52B1F"/>
    <w:rsid w:val="00A54140"/>
    <w:rsid w:val="00A5490A"/>
    <w:rsid w:val="00A61287"/>
    <w:rsid w:val="00A615FC"/>
    <w:rsid w:val="00A65708"/>
    <w:rsid w:val="00A71184"/>
    <w:rsid w:val="00A767B7"/>
    <w:rsid w:val="00A84D28"/>
    <w:rsid w:val="00A84F09"/>
    <w:rsid w:val="00AA00E0"/>
    <w:rsid w:val="00AA0CE6"/>
    <w:rsid w:val="00AA23F3"/>
    <w:rsid w:val="00AA3627"/>
    <w:rsid w:val="00AB4AEB"/>
    <w:rsid w:val="00AB5497"/>
    <w:rsid w:val="00AC014D"/>
    <w:rsid w:val="00AC0E21"/>
    <w:rsid w:val="00AC197C"/>
    <w:rsid w:val="00AC5DF8"/>
    <w:rsid w:val="00AC663E"/>
    <w:rsid w:val="00AC6C40"/>
    <w:rsid w:val="00AD0174"/>
    <w:rsid w:val="00AD1218"/>
    <w:rsid w:val="00AD4FFF"/>
    <w:rsid w:val="00AF23FD"/>
    <w:rsid w:val="00B00A81"/>
    <w:rsid w:val="00B03565"/>
    <w:rsid w:val="00B1000A"/>
    <w:rsid w:val="00B11FAC"/>
    <w:rsid w:val="00B15594"/>
    <w:rsid w:val="00B1697F"/>
    <w:rsid w:val="00B250EC"/>
    <w:rsid w:val="00B2593C"/>
    <w:rsid w:val="00B25CA5"/>
    <w:rsid w:val="00B3175B"/>
    <w:rsid w:val="00B31923"/>
    <w:rsid w:val="00B361AE"/>
    <w:rsid w:val="00B40AA8"/>
    <w:rsid w:val="00B505CA"/>
    <w:rsid w:val="00B56D83"/>
    <w:rsid w:val="00B627BC"/>
    <w:rsid w:val="00B6566A"/>
    <w:rsid w:val="00B7205D"/>
    <w:rsid w:val="00B763BE"/>
    <w:rsid w:val="00B767A4"/>
    <w:rsid w:val="00B83337"/>
    <w:rsid w:val="00B86633"/>
    <w:rsid w:val="00B900A2"/>
    <w:rsid w:val="00B92B4E"/>
    <w:rsid w:val="00BA1ABF"/>
    <w:rsid w:val="00BA2966"/>
    <w:rsid w:val="00BA3035"/>
    <w:rsid w:val="00BA503B"/>
    <w:rsid w:val="00BA53FF"/>
    <w:rsid w:val="00BA56AD"/>
    <w:rsid w:val="00BB065E"/>
    <w:rsid w:val="00BB0822"/>
    <w:rsid w:val="00BB459C"/>
    <w:rsid w:val="00BB6D3C"/>
    <w:rsid w:val="00BC063D"/>
    <w:rsid w:val="00BC1405"/>
    <w:rsid w:val="00BC48A0"/>
    <w:rsid w:val="00BE211A"/>
    <w:rsid w:val="00BF25A9"/>
    <w:rsid w:val="00BF30EE"/>
    <w:rsid w:val="00BF5C44"/>
    <w:rsid w:val="00BF67F7"/>
    <w:rsid w:val="00C04216"/>
    <w:rsid w:val="00C07995"/>
    <w:rsid w:val="00C11878"/>
    <w:rsid w:val="00C12B5A"/>
    <w:rsid w:val="00C15143"/>
    <w:rsid w:val="00C24E8E"/>
    <w:rsid w:val="00C37B9B"/>
    <w:rsid w:val="00C50B81"/>
    <w:rsid w:val="00C512CD"/>
    <w:rsid w:val="00C54E00"/>
    <w:rsid w:val="00C568DA"/>
    <w:rsid w:val="00C57D89"/>
    <w:rsid w:val="00C57ECF"/>
    <w:rsid w:val="00C6258A"/>
    <w:rsid w:val="00C62F14"/>
    <w:rsid w:val="00C656F8"/>
    <w:rsid w:val="00C6655C"/>
    <w:rsid w:val="00C702B0"/>
    <w:rsid w:val="00C7269D"/>
    <w:rsid w:val="00C73245"/>
    <w:rsid w:val="00C74AA4"/>
    <w:rsid w:val="00C82530"/>
    <w:rsid w:val="00C86F81"/>
    <w:rsid w:val="00C9078A"/>
    <w:rsid w:val="00C93E34"/>
    <w:rsid w:val="00C95098"/>
    <w:rsid w:val="00C97F43"/>
    <w:rsid w:val="00CA0FB3"/>
    <w:rsid w:val="00CA4112"/>
    <w:rsid w:val="00CA4CBC"/>
    <w:rsid w:val="00CB1135"/>
    <w:rsid w:val="00CB1668"/>
    <w:rsid w:val="00CB23C4"/>
    <w:rsid w:val="00CB796F"/>
    <w:rsid w:val="00CC2820"/>
    <w:rsid w:val="00CC347F"/>
    <w:rsid w:val="00CC380B"/>
    <w:rsid w:val="00CD4ABC"/>
    <w:rsid w:val="00CD7A1B"/>
    <w:rsid w:val="00CE14CF"/>
    <w:rsid w:val="00CE4822"/>
    <w:rsid w:val="00CE4A52"/>
    <w:rsid w:val="00CE7310"/>
    <w:rsid w:val="00CE7493"/>
    <w:rsid w:val="00CF1E2C"/>
    <w:rsid w:val="00CF6508"/>
    <w:rsid w:val="00CF6F84"/>
    <w:rsid w:val="00D04950"/>
    <w:rsid w:val="00D04AA6"/>
    <w:rsid w:val="00D069B7"/>
    <w:rsid w:val="00D10EB0"/>
    <w:rsid w:val="00D11FC8"/>
    <w:rsid w:val="00D1589E"/>
    <w:rsid w:val="00D2178F"/>
    <w:rsid w:val="00D22622"/>
    <w:rsid w:val="00D253A5"/>
    <w:rsid w:val="00D25BC7"/>
    <w:rsid w:val="00D266F8"/>
    <w:rsid w:val="00D31B63"/>
    <w:rsid w:val="00D36C64"/>
    <w:rsid w:val="00D4563D"/>
    <w:rsid w:val="00D53BE5"/>
    <w:rsid w:val="00D60231"/>
    <w:rsid w:val="00D60DEE"/>
    <w:rsid w:val="00D64D50"/>
    <w:rsid w:val="00D66333"/>
    <w:rsid w:val="00D70960"/>
    <w:rsid w:val="00D82D9E"/>
    <w:rsid w:val="00D850E9"/>
    <w:rsid w:val="00D85705"/>
    <w:rsid w:val="00D90B3D"/>
    <w:rsid w:val="00DA5CBD"/>
    <w:rsid w:val="00DA7B2B"/>
    <w:rsid w:val="00DA7C84"/>
    <w:rsid w:val="00DB4994"/>
    <w:rsid w:val="00DC24D8"/>
    <w:rsid w:val="00DC5BB3"/>
    <w:rsid w:val="00DC75EE"/>
    <w:rsid w:val="00DD1EA0"/>
    <w:rsid w:val="00DD20DD"/>
    <w:rsid w:val="00DD2EE3"/>
    <w:rsid w:val="00DD3FF9"/>
    <w:rsid w:val="00DD53DB"/>
    <w:rsid w:val="00DD5860"/>
    <w:rsid w:val="00DD5CD9"/>
    <w:rsid w:val="00DD67FF"/>
    <w:rsid w:val="00DD78C7"/>
    <w:rsid w:val="00DE0CEC"/>
    <w:rsid w:val="00DE121C"/>
    <w:rsid w:val="00DE2A3E"/>
    <w:rsid w:val="00DE50A2"/>
    <w:rsid w:val="00DE78FB"/>
    <w:rsid w:val="00DF413A"/>
    <w:rsid w:val="00E0284F"/>
    <w:rsid w:val="00E034B9"/>
    <w:rsid w:val="00E07EA6"/>
    <w:rsid w:val="00E14050"/>
    <w:rsid w:val="00E1432C"/>
    <w:rsid w:val="00E16FE0"/>
    <w:rsid w:val="00E17388"/>
    <w:rsid w:val="00E17784"/>
    <w:rsid w:val="00E208DC"/>
    <w:rsid w:val="00E32740"/>
    <w:rsid w:val="00E3377A"/>
    <w:rsid w:val="00E35347"/>
    <w:rsid w:val="00E35F22"/>
    <w:rsid w:val="00E37AF8"/>
    <w:rsid w:val="00E4176F"/>
    <w:rsid w:val="00E41A39"/>
    <w:rsid w:val="00E46DA0"/>
    <w:rsid w:val="00E46E56"/>
    <w:rsid w:val="00E47E8D"/>
    <w:rsid w:val="00E52830"/>
    <w:rsid w:val="00E54F5A"/>
    <w:rsid w:val="00E575E8"/>
    <w:rsid w:val="00E61DE5"/>
    <w:rsid w:val="00E62F40"/>
    <w:rsid w:val="00E63929"/>
    <w:rsid w:val="00E740E6"/>
    <w:rsid w:val="00E7642B"/>
    <w:rsid w:val="00E76DCF"/>
    <w:rsid w:val="00E86731"/>
    <w:rsid w:val="00E86C75"/>
    <w:rsid w:val="00E86F9B"/>
    <w:rsid w:val="00E970FB"/>
    <w:rsid w:val="00EA1241"/>
    <w:rsid w:val="00EA164B"/>
    <w:rsid w:val="00EA1BF5"/>
    <w:rsid w:val="00EB088D"/>
    <w:rsid w:val="00EB41CA"/>
    <w:rsid w:val="00EB72C5"/>
    <w:rsid w:val="00EC6CA7"/>
    <w:rsid w:val="00ED16B8"/>
    <w:rsid w:val="00ED19FC"/>
    <w:rsid w:val="00ED708F"/>
    <w:rsid w:val="00ED750E"/>
    <w:rsid w:val="00EE552D"/>
    <w:rsid w:val="00EE795F"/>
    <w:rsid w:val="00EF0F86"/>
    <w:rsid w:val="00EF1343"/>
    <w:rsid w:val="00EF5787"/>
    <w:rsid w:val="00F04A85"/>
    <w:rsid w:val="00F073CF"/>
    <w:rsid w:val="00F11ACA"/>
    <w:rsid w:val="00F11E34"/>
    <w:rsid w:val="00F14C2A"/>
    <w:rsid w:val="00F20663"/>
    <w:rsid w:val="00F226E7"/>
    <w:rsid w:val="00F23B42"/>
    <w:rsid w:val="00F25146"/>
    <w:rsid w:val="00F27B0F"/>
    <w:rsid w:val="00F33E12"/>
    <w:rsid w:val="00F36611"/>
    <w:rsid w:val="00F36A4C"/>
    <w:rsid w:val="00F52E7A"/>
    <w:rsid w:val="00F57BB4"/>
    <w:rsid w:val="00F57C6C"/>
    <w:rsid w:val="00F605A4"/>
    <w:rsid w:val="00F60E21"/>
    <w:rsid w:val="00F618EC"/>
    <w:rsid w:val="00F65168"/>
    <w:rsid w:val="00F657D7"/>
    <w:rsid w:val="00F66FCB"/>
    <w:rsid w:val="00F72C86"/>
    <w:rsid w:val="00F74EBA"/>
    <w:rsid w:val="00F75A74"/>
    <w:rsid w:val="00F84D22"/>
    <w:rsid w:val="00F876BF"/>
    <w:rsid w:val="00F958FD"/>
    <w:rsid w:val="00F970C9"/>
    <w:rsid w:val="00F979AC"/>
    <w:rsid w:val="00FA1256"/>
    <w:rsid w:val="00FA26F6"/>
    <w:rsid w:val="00FA2E4E"/>
    <w:rsid w:val="00FA3528"/>
    <w:rsid w:val="00FA5BF6"/>
    <w:rsid w:val="00FA61BD"/>
    <w:rsid w:val="00FA72F5"/>
    <w:rsid w:val="00FB1AE5"/>
    <w:rsid w:val="00FB54D6"/>
    <w:rsid w:val="00FB5AD3"/>
    <w:rsid w:val="00FB7EA5"/>
    <w:rsid w:val="00FC7EEF"/>
    <w:rsid w:val="00FD0396"/>
    <w:rsid w:val="00FD2444"/>
    <w:rsid w:val="00FD40E1"/>
    <w:rsid w:val="00FD55FE"/>
    <w:rsid w:val="00FD620A"/>
    <w:rsid w:val="00FE2280"/>
    <w:rsid w:val="00FE52A8"/>
    <w:rsid w:val="00FE5550"/>
    <w:rsid w:val="00FF1CDB"/>
    <w:rsid w:val="00FF1D85"/>
    <w:rsid w:val="00FF4CFA"/>
    <w:rsid w:val="493BCB40"/>
    <w:rsid w:val="4A5FD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5637D"/>
  <w15:chartTrackingRefBased/>
  <w15:docId w15:val="{A4201826-737F-4074-871C-AFF5FC0E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e courant"/>
    <w:qFormat/>
    <w:rsid w:val="00155E49"/>
    <w:pPr>
      <w:spacing w:after="0"/>
      <w:jc w:val="both"/>
    </w:pPr>
    <w:rPr>
      <w:rFonts w:ascii="Arial" w:hAnsi="Arial" w:cs="Arial"/>
      <w:color w:val="2E363F"/>
      <w:szCs w:val="21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F468E"/>
    <w:pPr>
      <w:keepNext/>
      <w:keepLines/>
      <w:spacing w:before="480"/>
      <w:jc w:val="center"/>
      <w:outlineLvl w:val="0"/>
    </w:pPr>
    <w:rPr>
      <w:rFonts w:eastAsiaTheme="majorEastAsia"/>
      <w:b/>
      <w:bCs/>
      <w:color w:val="FFFFFF" w:themeColor="background1"/>
      <w:sz w:val="7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55E49"/>
    <w:pPr>
      <w:jc w:val="center"/>
      <w:outlineLvl w:val="1"/>
    </w:pPr>
    <w:rPr>
      <w:b/>
      <w:color w:val="0098CC"/>
      <w:sz w:val="48"/>
      <w:szCs w:val="48"/>
    </w:rPr>
  </w:style>
  <w:style w:type="paragraph" w:styleId="Titre3">
    <w:name w:val="heading 3"/>
    <w:basedOn w:val="Sansinterligne"/>
    <w:next w:val="Normal"/>
    <w:link w:val="Titre3Car"/>
    <w:uiPriority w:val="9"/>
    <w:unhideWhenUsed/>
    <w:qFormat/>
    <w:rsid w:val="00155E49"/>
    <w:pPr>
      <w:spacing w:line="276" w:lineRule="auto"/>
      <w:jc w:val="both"/>
      <w:outlineLvl w:val="2"/>
    </w:pPr>
    <w:rPr>
      <w:rFonts w:ascii="Arial" w:hAnsi="Arial" w:cs="Arial"/>
      <w:b/>
      <w:color w:val="0098CC"/>
      <w:sz w:val="28"/>
      <w:szCs w:val="28"/>
      <w:lang w:eastAsia="fr-FR"/>
    </w:rPr>
  </w:style>
  <w:style w:type="paragraph" w:styleId="Titre4">
    <w:name w:val="heading 4"/>
    <w:aliases w:val="Date_1"/>
    <w:basedOn w:val="Normal"/>
    <w:next w:val="Normal"/>
    <w:link w:val="Titre4Car"/>
    <w:uiPriority w:val="9"/>
    <w:unhideWhenUsed/>
    <w:qFormat/>
    <w:rsid w:val="008F468E"/>
    <w:pPr>
      <w:keepNext/>
      <w:keepLines/>
      <w:spacing w:before="200"/>
      <w:jc w:val="center"/>
      <w:outlineLvl w:val="3"/>
    </w:pPr>
    <w:rPr>
      <w:rFonts w:ascii="Arial Narrow" w:eastAsiaTheme="majorEastAsia" w:hAnsi="Arial Narrow" w:cs="Calibri Light"/>
      <w:color w:val="FFFFFF" w:themeColor="background1"/>
      <w:sz w:val="20"/>
      <w:szCs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55E4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55E4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55E4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55E4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55E4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7E7C47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7C47"/>
  </w:style>
  <w:style w:type="paragraph" w:styleId="Sansinterligne">
    <w:name w:val="No Spacing"/>
    <w:link w:val="SansinterligneCar"/>
    <w:uiPriority w:val="1"/>
    <w:qFormat/>
    <w:rsid w:val="00155E49"/>
    <w:pPr>
      <w:spacing w:after="0" w:line="240" w:lineRule="auto"/>
    </w:pPr>
  </w:style>
  <w:style w:type="paragraph" w:styleId="Paragraphedeliste">
    <w:name w:val="List Paragraph"/>
    <w:aliases w:val="Quote,Normal bullet 2,Bullet 1,texte de base,1st level - Bullet List Paragraph,Lettre d'introduction,Bullet list,Listes,Paragraph,lp1,6 pt paragraphe carré,Puce focus,List Paragraph1,Bullet EY,List L1,Yellow Bullet,Bullet point 1"/>
    <w:basedOn w:val="Normal"/>
    <w:link w:val="ParagraphedelisteCar"/>
    <w:uiPriority w:val="34"/>
    <w:qFormat/>
    <w:rsid w:val="00155E49"/>
    <w:pPr>
      <w:ind w:left="720"/>
      <w:contextualSpacing/>
    </w:pPr>
  </w:style>
  <w:style w:type="character" w:customStyle="1" w:styleId="acopre">
    <w:name w:val="acopre"/>
    <w:basedOn w:val="Policepardfaut"/>
    <w:rsid w:val="00B250EC"/>
  </w:style>
  <w:style w:type="character" w:styleId="Accentuation">
    <w:name w:val="Emphasis"/>
    <w:basedOn w:val="Policepardfaut"/>
    <w:uiPriority w:val="20"/>
    <w:qFormat/>
    <w:rsid w:val="00155E49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AC5D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C5DF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C5DF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C5D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C5DF8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5DF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5DF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159B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59B8"/>
  </w:style>
  <w:style w:type="character" w:customStyle="1" w:styleId="SansinterligneCar">
    <w:name w:val="Sans interligne Car"/>
    <w:basedOn w:val="Policepardfaut"/>
    <w:link w:val="Sansinterligne"/>
    <w:uiPriority w:val="1"/>
    <w:rsid w:val="003319F0"/>
  </w:style>
  <w:style w:type="paragraph" w:customStyle="1" w:styleId="Paragraphestandard">
    <w:name w:val="[Paragraphe standard]"/>
    <w:basedOn w:val="Normal"/>
    <w:uiPriority w:val="99"/>
    <w:rsid w:val="0011590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AA3627"/>
  </w:style>
  <w:style w:type="character" w:customStyle="1" w:styleId="Titre1Car">
    <w:name w:val="Titre 1 Car"/>
    <w:basedOn w:val="Policepardfaut"/>
    <w:link w:val="Titre1"/>
    <w:uiPriority w:val="9"/>
    <w:rsid w:val="008F468E"/>
    <w:rPr>
      <w:rFonts w:ascii="Arial" w:eastAsiaTheme="majorEastAsia" w:hAnsi="Arial" w:cs="Arial"/>
      <w:b/>
      <w:bCs/>
      <w:color w:val="FFFFFF" w:themeColor="background1"/>
      <w:sz w:val="72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55E49"/>
    <w:rPr>
      <w:rFonts w:ascii="Arial" w:hAnsi="Arial" w:cs="Arial"/>
      <w:b/>
      <w:color w:val="0098CC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155E49"/>
    <w:rPr>
      <w:rFonts w:ascii="Arial" w:hAnsi="Arial" w:cs="Arial"/>
      <w:b/>
      <w:color w:val="0098CC"/>
      <w:sz w:val="28"/>
      <w:szCs w:val="28"/>
      <w:lang w:eastAsia="fr-FR"/>
    </w:rPr>
  </w:style>
  <w:style w:type="character" w:customStyle="1" w:styleId="Titre4Car">
    <w:name w:val="Titre 4 Car"/>
    <w:aliases w:val="Date_1 Car"/>
    <w:basedOn w:val="Policepardfaut"/>
    <w:link w:val="Titre4"/>
    <w:uiPriority w:val="9"/>
    <w:rsid w:val="008F468E"/>
    <w:rPr>
      <w:rFonts w:ascii="Arial Narrow" w:eastAsiaTheme="majorEastAsia" w:hAnsi="Arial Narrow" w:cs="Calibri Light"/>
      <w:color w:val="FFFFFF" w:themeColor="background1"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155E4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155E4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155E4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155E4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55E4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55E4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55E4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5E4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55E4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55E4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155E49"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sid w:val="00155E49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55E49"/>
    <w:rPr>
      <w:i/>
      <w:iCs/>
      <w:color w:val="000000" w:themeColor="text1"/>
    </w:rPr>
  </w:style>
  <w:style w:type="paragraph" w:styleId="Citationintense">
    <w:name w:val="Intense Quote"/>
    <w:aliases w:val="Exergue"/>
    <w:basedOn w:val="Normal"/>
    <w:next w:val="Normal"/>
    <w:link w:val="CitationintenseCar"/>
    <w:uiPriority w:val="30"/>
    <w:qFormat/>
    <w:rsid w:val="000021D7"/>
    <w:pPr>
      <w:pBdr>
        <w:bottom w:val="single" w:sz="4" w:space="4" w:color="4472C4" w:themeColor="accent1"/>
      </w:pBdr>
      <w:spacing w:before="200" w:after="280"/>
      <w:ind w:right="936"/>
    </w:pPr>
    <w:rPr>
      <w:rFonts w:eastAsia="Times New Roman"/>
      <w:color w:val="0098CC"/>
    </w:rPr>
  </w:style>
  <w:style w:type="character" w:customStyle="1" w:styleId="CitationintenseCar">
    <w:name w:val="Citation intense Car"/>
    <w:aliases w:val="Exergue Car"/>
    <w:basedOn w:val="Policepardfaut"/>
    <w:link w:val="Citationintense"/>
    <w:uiPriority w:val="30"/>
    <w:rsid w:val="000021D7"/>
    <w:rPr>
      <w:rFonts w:ascii="Arial" w:eastAsia="Times New Roman" w:hAnsi="Arial" w:cs="Arial"/>
      <w:color w:val="0098CC"/>
      <w:szCs w:val="21"/>
      <w:lang w:eastAsia="fr-FR"/>
    </w:rPr>
  </w:style>
  <w:style w:type="character" w:styleId="Accentuationlgre">
    <w:name w:val="Subtle Emphasis"/>
    <w:basedOn w:val="Policepardfaut"/>
    <w:uiPriority w:val="19"/>
    <w:qFormat/>
    <w:rsid w:val="00155E49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155E49"/>
    <w:rPr>
      <w:b/>
      <w:bCs/>
      <w:i/>
      <w:iCs/>
      <w:color w:val="4472C4" w:themeColor="accent1"/>
    </w:rPr>
  </w:style>
  <w:style w:type="character" w:styleId="Rfrencelgre">
    <w:name w:val="Subtle Reference"/>
    <w:basedOn w:val="Policepardfaut"/>
    <w:uiPriority w:val="31"/>
    <w:qFormat/>
    <w:rsid w:val="00155E49"/>
    <w:rPr>
      <w:smallCaps/>
      <w:color w:val="ED7D31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155E49"/>
    <w:rPr>
      <w:b/>
      <w:bCs/>
      <w:smallCaps/>
      <w:color w:val="ED7D31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155E49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5E49"/>
    <w:pPr>
      <w:outlineLvl w:val="9"/>
    </w:pPr>
  </w:style>
  <w:style w:type="character" w:customStyle="1" w:styleId="ParagraphedelisteCar">
    <w:name w:val="Paragraphe de liste Car"/>
    <w:aliases w:val="Quote Car,Normal bullet 2 Car,Bullet 1 Car,texte de base Car,1st level - Bullet List Paragraph Car,Lettre d'introduction Car,Bullet list Car,Listes Car,Paragraph Car,lp1 Car,6 pt paragraphe carré Car,Puce focus Car,Bullet EY Car"/>
    <w:link w:val="Paragraphedeliste"/>
    <w:uiPriority w:val="34"/>
    <w:qFormat/>
    <w:rsid w:val="00C62F14"/>
    <w:rPr>
      <w:rFonts w:ascii="Arial" w:hAnsi="Arial" w:cs="Arial"/>
      <w:color w:val="2E363F"/>
      <w:szCs w:val="21"/>
      <w:lang w:eastAsia="fr-FR"/>
    </w:rPr>
  </w:style>
  <w:style w:type="character" w:styleId="Lienhypertexte">
    <w:name w:val="Hyperlink"/>
    <w:uiPriority w:val="99"/>
    <w:unhideWhenUsed/>
    <w:rsid w:val="00BF5C4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F5C4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1C4D5A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2E2C74"/>
    <w:pPr>
      <w:spacing w:after="0" w:line="240" w:lineRule="auto"/>
    </w:pPr>
    <w:rPr>
      <w:rFonts w:ascii="Arial" w:hAnsi="Arial" w:cs="Arial"/>
      <w:color w:val="2E363F"/>
      <w:szCs w:val="21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7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0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84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61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64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7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0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611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3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0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4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49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97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2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3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0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05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6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200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2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2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64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087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95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66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62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21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9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0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54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02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7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9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35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9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m.bonner@digital-league.org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eline.grange-faivre@cara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a60066-f38b-4cd9-a2d5-d72bc9043c31">
      <Terms xmlns="http://schemas.microsoft.com/office/infopath/2007/PartnerControls"/>
    </lcf76f155ced4ddcb4097134ff3c332f>
    <_Flow_SignoffStatus xmlns="ada60066-f38b-4cd9-a2d5-d72bc9043c31" xsi:nil="true"/>
    <_ip_UnifiedCompliancePolicyUIAction xmlns="http://schemas.microsoft.com/sharepoint/v3" xsi:nil="true"/>
    <TaxCatchAll xmlns="7b0449fe-fb71-4bee-8aa7-8f5d9f59173d" xsi:nil="true"/>
    <_ip_UnifiedCompliancePolicyProperties xmlns="http://schemas.microsoft.com/sharepoint/v3" xsi:nil="true"/>
    <GohlkeMarc xmlns="ada60066-f38b-4cd9-a2d5-d72bc9043c31">
      <UserInfo>
        <DisplayName/>
        <AccountId xsi:nil="true"/>
        <AccountType/>
      </UserInfo>
    </GohlkeMarc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008925E1DCC479F7290E755617558" ma:contentTypeVersion="23" ma:contentTypeDescription="Crée un document." ma:contentTypeScope="" ma:versionID="723344cfde88ed08d666371ee7fa5d34">
  <xsd:schema xmlns:xsd="http://www.w3.org/2001/XMLSchema" xmlns:xs="http://www.w3.org/2001/XMLSchema" xmlns:p="http://schemas.microsoft.com/office/2006/metadata/properties" xmlns:ns1="http://schemas.microsoft.com/sharepoint/v3" xmlns:ns2="ada60066-f38b-4cd9-a2d5-d72bc9043c31" xmlns:ns3="7b0449fe-fb71-4bee-8aa7-8f5d9f59173d" targetNamespace="http://schemas.microsoft.com/office/2006/metadata/properties" ma:root="true" ma:fieldsID="e88112895f1d0e67ccf43e5fe1619a70" ns1:_="" ns2:_="" ns3:_="">
    <xsd:import namespace="http://schemas.microsoft.com/sharepoint/v3"/>
    <xsd:import namespace="ada60066-f38b-4cd9-a2d5-d72bc9043c31"/>
    <xsd:import namespace="7b0449fe-fb71-4bee-8aa7-8f5d9f5917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1:_ip_UnifiedCompliancePolicyProperties" minOccurs="0"/>
                <xsd:element ref="ns1:_ip_UnifiedCompliancePolicyUIAction" minOccurs="0"/>
                <xsd:element ref="ns2:GohlkeMarc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Propriétés de la stratégie de conformité unifiée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Action d’interface utilisateur de la stratégie de conformité unifié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60066-f38b-4cd9-a2d5-d72bc9043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État de validation" ma:internalName="_x00c9_tat_x0020_de_x0020_validation">
      <xsd:simpleType>
        <xsd:restriction base="dms:Text"/>
      </xsd:simpleType>
    </xsd:element>
    <xsd:element name="GohlkeMarc" ma:index="23" nillable="true" ma:displayName="Gohlke Marc" ma:format="Dropdown" ma:list="UserInfo" ma:SharePointGroup="0" ma:internalName="GohlkeMarc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Balises d’images" ma:readOnly="false" ma:fieldId="{5cf76f15-5ced-4ddc-b409-7134ff3c332f}" ma:taxonomyMulti="true" ma:sspId="375e7517-1dc9-495c-9257-20d9b4e12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449fe-fb71-4bee-8aa7-8f5d9f591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116f66ff-5a89-4ef1-947f-128d8ab27880}" ma:internalName="TaxCatchAll" ma:showField="CatchAllData" ma:web="7b0449fe-fb71-4bee-8aa7-8f5d9f5917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13DEB3-78FA-4997-98F2-EB79784A150D}">
  <ds:schemaRefs>
    <ds:schemaRef ds:uri="http://schemas.microsoft.com/office/2006/metadata/properties"/>
    <ds:schemaRef ds:uri="http://schemas.microsoft.com/office/infopath/2007/PartnerControls"/>
    <ds:schemaRef ds:uri="ada60066-f38b-4cd9-a2d5-d72bc9043c31"/>
    <ds:schemaRef ds:uri="http://schemas.microsoft.com/sharepoint/v3"/>
    <ds:schemaRef ds:uri="7b0449fe-fb71-4bee-8aa7-8f5d9f59173d"/>
  </ds:schemaRefs>
</ds:datastoreItem>
</file>

<file path=customXml/itemProps2.xml><?xml version="1.0" encoding="utf-8"?>
<ds:datastoreItem xmlns:ds="http://schemas.openxmlformats.org/officeDocument/2006/customXml" ds:itemID="{D05674C0-27C9-4C9A-B57D-F35B297216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a60066-f38b-4cd9-a2d5-d72bc9043c31"/>
    <ds:schemaRef ds:uri="7b0449fe-fb71-4bee-8aa7-8f5d9f591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7D6EF1-19DF-4BCA-B323-25810E3453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5A75F9-E057-3A43-9344-7CE2C70D3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1464</Words>
  <Characters>8052</Characters>
  <Application>Microsoft Office Word</Application>
  <DocSecurity>0</DocSecurity>
  <Lines>67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Links>
    <vt:vector size="12" baseType="variant">
      <vt:variant>
        <vt:i4>327720</vt:i4>
      </vt:variant>
      <vt:variant>
        <vt:i4>3</vt:i4>
      </vt:variant>
      <vt:variant>
        <vt:i4>0</vt:i4>
      </vt:variant>
      <vt:variant>
        <vt:i4>5</vt:i4>
      </vt:variant>
      <vt:variant>
        <vt:lpwstr>mailto:m.bonner@digital-league.org</vt:lpwstr>
      </vt:variant>
      <vt:variant>
        <vt:lpwstr/>
      </vt:variant>
      <vt:variant>
        <vt:i4>786466</vt:i4>
      </vt:variant>
      <vt:variant>
        <vt:i4>0</vt:i4>
      </vt:variant>
      <vt:variant>
        <vt:i4>0</vt:i4>
      </vt:variant>
      <vt:variant>
        <vt:i4>5</vt:i4>
      </vt:variant>
      <vt:variant>
        <vt:lpwstr>mailto:celine.grange-faivre@cara.eu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URQUIJO Thomas</dc:creator>
  <cp:keywords/>
  <dc:description/>
  <cp:lastModifiedBy>Magali Jouve</cp:lastModifiedBy>
  <cp:revision>151</cp:revision>
  <cp:lastPrinted>2024-05-26T09:24:00Z</cp:lastPrinted>
  <dcterms:created xsi:type="dcterms:W3CDTF">2026-03-24T04:49:00Z</dcterms:created>
  <dcterms:modified xsi:type="dcterms:W3CDTF">2026-05-21T13:25:00Z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0x010100146008925E1DCC479F7290E755617558</vt:lpwstr>
  </property>
  <property fmtid="{D5CDD505-2E9C-101B-9397-08002B2CF9AE}" pid="3" name="MediaServiceImageTags">
    <vt:lpwstr/>
  </property>
</Properties>
</file>